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58" w:rsidRPr="003B6350" w:rsidRDefault="004F3C7F" w:rsidP="00A31B58">
      <w:pPr>
        <w:jc w:val="center"/>
        <w:rPr>
          <w:rFonts w:ascii="Times New Roman" w:hAnsi="Times New Roman" w:cs="Times New Roman"/>
          <w:sz w:val="28"/>
          <w:szCs w:val="28"/>
        </w:rPr>
      </w:pPr>
      <w:r w:rsidRPr="003B6350">
        <w:rPr>
          <w:rFonts w:ascii="Times New Roman" w:hAnsi="Times New Roman" w:cs="Times New Roman"/>
          <w:sz w:val="28"/>
          <w:szCs w:val="28"/>
        </w:rPr>
        <w:t>Cho</w:t>
      </w:r>
      <w:r w:rsidR="007D0B31">
        <w:rPr>
          <w:rFonts w:ascii="Times New Roman" w:hAnsi="Times New Roman" w:cs="Times New Roman"/>
          <w:sz w:val="28"/>
          <w:szCs w:val="28"/>
        </w:rPr>
        <w:t xml:space="preserve">ose from the </w:t>
      </w:r>
      <w:r w:rsidR="00912B2B">
        <w:rPr>
          <w:rFonts w:ascii="Times New Roman" w:hAnsi="Times New Roman" w:cs="Times New Roman"/>
          <w:sz w:val="28"/>
          <w:szCs w:val="28"/>
        </w:rPr>
        <w:t>characters</w:t>
      </w:r>
      <w:r w:rsidR="007D0B31">
        <w:rPr>
          <w:rFonts w:ascii="Times New Roman" w:hAnsi="Times New Roman" w:cs="Times New Roman"/>
          <w:sz w:val="28"/>
          <w:szCs w:val="28"/>
        </w:rPr>
        <w:t xml:space="preserve"> of Othello, Iago, Cassio, Desdemona, and Emilia and</w:t>
      </w:r>
      <w:r w:rsidR="00912B2B">
        <w:rPr>
          <w:rFonts w:ascii="Times New Roman" w:hAnsi="Times New Roman" w:cs="Times New Roman"/>
          <w:sz w:val="28"/>
          <w:szCs w:val="28"/>
        </w:rPr>
        <w:t xml:space="preserve"> answer the </w:t>
      </w:r>
      <w:r w:rsidR="00A31B58" w:rsidRPr="003B6350">
        <w:rPr>
          <w:rFonts w:ascii="Times New Roman" w:hAnsi="Times New Roman" w:cs="Times New Roman"/>
          <w:sz w:val="28"/>
          <w:szCs w:val="28"/>
        </w:rPr>
        <w:t>question:</w:t>
      </w:r>
    </w:p>
    <w:p w:rsidR="003B6350" w:rsidRDefault="00CB4ACD" w:rsidP="004F3C7F">
      <w:pPr>
        <w:rPr>
          <w:rFonts w:ascii="Times New Roman" w:hAnsi="Times New Roman" w:cs="Times New Roman"/>
          <w:sz w:val="28"/>
          <w:szCs w:val="28"/>
        </w:rPr>
      </w:pPr>
      <w:r w:rsidRPr="003B6350">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0C69EBD" wp14:editId="6EC4A9A6">
                <wp:simplePos x="0" y="0"/>
                <wp:positionH relativeFrom="column">
                  <wp:posOffset>-63500</wp:posOffset>
                </wp:positionH>
                <wp:positionV relativeFrom="paragraph">
                  <wp:posOffset>384175</wp:posOffset>
                </wp:positionV>
                <wp:extent cx="6121400" cy="825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25500"/>
                        </a:xfrm>
                        <a:prstGeom prst="rect">
                          <a:avLst/>
                        </a:prstGeom>
                        <a:solidFill>
                          <a:srgbClr val="FFFFFF"/>
                        </a:solidFill>
                        <a:ln w="9525">
                          <a:solidFill>
                            <a:srgbClr val="000000"/>
                          </a:solidFill>
                          <a:miter lim="800000"/>
                          <a:headEnd/>
                          <a:tailEnd/>
                        </a:ln>
                      </wps:spPr>
                      <wps:txbx>
                        <w:txbxContent>
                          <w:p w:rsidR="00A31B58" w:rsidRPr="003B6350" w:rsidRDefault="00A31B58" w:rsidP="003B6350">
                            <w:pPr>
                              <w:jc w:val="center"/>
                              <w:rPr>
                                <w:rFonts w:ascii="Times New Roman" w:hAnsi="Times New Roman" w:cs="Times New Roman"/>
                                <w:b/>
                                <w:sz w:val="36"/>
                                <w:szCs w:val="36"/>
                              </w:rPr>
                            </w:pPr>
                            <w:r w:rsidRPr="003B6350">
                              <w:rPr>
                                <w:rFonts w:ascii="Times New Roman" w:hAnsi="Times New Roman" w:cs="Times New Roman"/>
                                <w:b/>
                                <w:sz w:val="36"/>
                                <w:szCs w:val="36"/>
                              </w:rPr>
                              <w:t xml:space="preserve">What role does that character play in the drama </w:t>
                            </w:r>
                            <w:r w:rsidRPr="003B6350">
                              <w:rPr>
                                <w:rFonts w:ascii="Times New Roman" w:hAnsi="Times New Roman" w:cs="Times New Roman"/>
                                <w:b/>
                                <w:i/>
                                <w:sz w:val="36"/>
                                <w:szCs w:val="36"/>
                              </w:rPr>
                              <w:t>Othello</w:t>
                            </w:r>
                            <w:r w:rsidR="003B6350">
                              <w:rPr>
                                <w:rFonts w:ascii="Times New Roman" w:hAnsi="Times New Roman" w:cs="Times New Roman"/>
                                <w:b/>
                                <w:sz w:val="36"/>
                                <w:szCs w:val="36"/>
                              </w:rPr>
                              <w:t xml:space="preserve"> and h</w:t>
                            </w:r>
                            <w:r w:rsidR="00CB4ACD">
                              <w:rPr>
                                <w:rFonts w:ascii="Times New Roman" w:hAnsi="Times New Roman" w:cs="Times New Roman"/>
                                <w:b/>
                                <w:sz w:val="36"/>
                                <w:szCs w:val="36"/>
                              </w:rPr>
                              <w:t xml:space="preserve">ow do </w:t>
                            </w:r>
                            <w:r w:rsidR="00904D9D">
                              <w:rPr>
                                <w:rFonts w:ascii="Times New Roman" w:hAnsi="Times New Roman" w:cs="Times New Roman"/>
                                <w:b/>
                                <w:sz w:val="36"/>
                                <w:szCs w:val="36"/>
                              </w:rPr>
                              <w:t xml:space="preserve">different </w:t>
                            </w:r>
                            <w:r w:rsidR="00CB4ACD">
                              <w:rPr>
                                <w:rFonts w:ascii="Times New Roman" w:hAnsi="Times New Roman" w:cs="Times New Roman"/>
                                <w:b/>
                                <w:sz w:val="36"/>
                                <w:szCs w:val="36"/>
                              </w:rPr>
                              <w:t>audiences react to him/her</w:t>
                            </w:r>
                            <w:r w:rsidRPr="003B6350">
                              <w:rPr>
                                <w:rFonts w:ascii="Times New Roman" w:hAnsi="Times New Roman" w:cs="Times New Roman"/>
                                <w:b/>
                                <w:sz w:val="36"/>
                                <w:szCs w:val="36"/>
                              </w:rPr>
                              <w:t>?</w:t>
                            </w:r>
                          </w:p>
                          <w:p w:rsidR="00A31B58" w:rsidRDefault="00A31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69EBD" id="_x0000_t202" coordsize="21600,21600" o:spt="202" path="m,l,21600r21600,l21600,xe">
                <v:stroke joinstyle="miter"/>
                <v:path gradientshapeok="t" o:connecttype="rect"/>
              </v:shapetype>
              <v:shape id="Text Box 2" o:spid="_x0000_s1026" type="#_x0000_t202" style="position:absolute;margin-left:-5pt;margin-top:30.25pt;width:482pt;height: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DvIQ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">
                <v:textbox>
                  <w:txbxContent>
                    <w:p w:rsidR="00A31B58" w:rsidRPr="003B6350" w:rsidRDefault="00A31B58" w:rsidP="003B6350">
                      <w:pPr>
                        <w:jc w:val="center"/>
                        <w:rPr>
                          <w:rFonts w:ascii="Times New Roman" w:hAnsi="Times New Roman" w:cs="Times New Roman"/>
                          <w:b/>
                          <w:sz w:val="36"/>
                          <w:szCs w:val="36"/>
                        </w:rPr>
                      </w:pPr>
                      <w:r w:rsidRPr="003B6350">
                        <w:rPr>
                          <w:rFonts w:ascii="Times New Roman" w:hAnsi="Times New Roman" w:cs="Times New Roman"/>
                          <w:b/>
                          <w:sz w:val="36"/>
                          <w:szCs w:val="36"/>
                        </w:rPr>
                        <w:t xml:space="preserve">What role does that character play in the drama </w:t>
                      </w:r>
                      <w:r w:rsidRPr="003B6350">
                        <w:rPr>
                          <w:rFonts w:ascii="Times New Roman" w:hAnsi="Times New Roman" w:cs="Times New Roman"/>
                          <w:b/>
                          <w:i/>
                          <w:sz w:val="36"/>
                          <w:szCs w:val="36"/>
                        </w:rPr>
                        <w:t>Othello</w:t>
                      </w:r>
                      <w:r w:rsidR="003B6350">
                        <w:rPr>
                          <w:rFonts w:ascii="Times New Roman" w:hAnsi="Times New Roman" w:cs="Times New Roman"/>
                          <w:b/>
                          <w:sz w:val="36"/>
                          <w:szCs w:val="36"/>
                        </w:rPr>
                        <w:t xml:space="preserve"> and h</w:t>
                      </w:r>
                      <w:r w:rsidR="00CB4ACD">
                        <w:rPr>
                          <w:rFonts w:ascii="Times New Roman" w:hAnsi="Times New Roman" w:cs="Times New Roman"/>
                          <w:b/>
                          <w:sz w:val="36"/>
                          <w:szCs w:val="36"/>
                        </w:rPr>
                        <w:t xml:space="preserve">ow do </w:t>
                      </w:r>
                      <w:r w:rsidR="00904D9D">
                        <w:rPr>
                          <w:rFonts w:ascii="Times New Roman" w:hAnsi="Times New Roman" w:cs="Times New Roman"/>
                          <w:b/>
                          <w:sz w:val="36"/>
                          <w:szCs w:val="36"/>
                        </w:rPr>
                        <w:t xml:space="preserve">different </w:t>
                      </w:r>
                      <w:r w:rsidR="00CB4ACD">
                        <w:rPr>
                          <w:rFonts w:ascii="Times New Roman" w:hAnsi="Times New Roman" w:cs="Times New Roman"/>
                          <w:b/>
                          <w:sz w:val="36"/>
                          <w:szCs w:val="36"/>
                        </w:rPr>
                        <w:t>audiences react to him/her</w:t>
                      </w:r>
                      <w:r w:rsidRPr="003B6350">
                        <w:rPr>
                          <w:rFonts w:ascii="Times New Roman" w:hAnsi="Times New Roman" w:cs="Times New Roman"/>
                          <w:b/>
                          <w:sz w:val="36"/>
                          <w:szCs w:val="36"/>
                        </w:rPr>
                        <w:t>?</w:t>
                      </w:r>
                    </w:p>
                    <w:p w:rsidR="00A31B58" w:rsidRDefault="00A31B58"/>
                  </w:txbxContent>
                </v:textbox>
                <w10:wrap type="square"/>
              </v:shape>
            </w:pict>
          </mc:Fallback>
        </mc:AlternateContent>
      </w:r>
    </w:p>
    <w:p w:rsidR="003B6350" w:rsidRDefault="003B6350" w:rsidP="004F3C7F">
      <w:pPr>
        <w:rPr>
          <w:rFonts w:ascii="Times New Roman" w:hAnsi="Times New Roman" w:cs="Times New Roman"/>
          <w:sz w:val="28"/>
          <w:szCs w:val="28"/>
        </w:rPr>
      </w:pPr>
    </w:p>
    <w:p w:rsidR="003B6350" w:rsidRDefault="003B6350" w:rsidP="004F3C7F">
      <w:pPr>
        <w:rPr>
          <w:rFonts w:ascii="Times New Roman" w:hAnsi="Times New Roman" w:cs="Times New Roman"/>
          <w:sz w:val="28"/>
          <w:szCs w:val="28"/>
        </w:rPr>
      </w:pPr>
    </w:p>
    <w:p w:rsidR="004F3C7F" w:rsidRPr="003B6350" w:rsidRDefault="004F3C7F" w:rsidP="004F3C7F">
      <w:pPr>
        <w:rPr>
          <w:rFonts w:ascii="Times New Roman" w:hAnsi="Times New Roman" w:cs="Times New Roman"/>
          <w:sz w:val="28"/>
          <w:szCs w:val="28"/>
        </w:rPr>
      </w:pPr>
      <w:r w:rsidRPr="003B6350">
        <w:rPr>
          <w:rFonts w:ascii="Times New Roman" w:hAnsi="Times New Roman" w:cs="Times New Roman"/>
          <w:sz w:val="28"/>
          <w:szCs w:val="28"/>
        </w:rPr>
        <w:t>Consider:</w:t>
      </w:r>
    </w:p>
    <w:p w:rsidR="004F3C7F" w:rsidRPr="003B6350" w:rsidRDefault="004F3C7F" w:rsidP="004F3C7F">
      <w:pPr>
        <w:pStyle w:val="ListParagraph"/>
        <w:numPr>
          <w:ilvl w:val="0"/>
          <w:numId w:val="2"/>
        </w:numPr>
        <w:rPr>
          <w:rFonts w:ascii="Times New Roman" w:hAnsi="Times New Roman" w:cs="Times New Roman"/>
          <w:sz w:val="28"/>
          <w:szCs w:val="28"/>
        </w:rPr>
      </w:pPr>
      <w:r w:rsidRPr="003B6350">
        <w:rPr>
          <w:rFonts w:ascii="Times New Roman" w:hAnsi="Times New Roman" w:cs="Times New Roman"/>
          <w:sz w:val="28"/>
          <w:szCs w:val="28"/>
        </w:rPr>
        <w:t>Early Modern reactions to the character</w:t>
      </w:r>
    </w:p>
    <w:p w:rsidR="004F3C7F" w:rsidRDefault="00904D9D" w:rsidP="00904D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language and imagery used about</w:t>
      </w:r>
      <w:r w:rsidR="004F3C7F" w:rsidRPr="003B6350">
        <w:rPr>
          <w:rFonts w:ascii="Times New Roman" w:hAnsi="Times New Roman" w:cs="Times New Roman"/>
          <w:sz w:val="28"/>
          <w:szCs w:val="28"/>
        </w:rPr>
        <w:t xml:space="preserve"> that character in the play</w:t>
      </w:r>
    </w:p>
    <w:p w:rsidR="00904D9D" w:rsidRPr="00904D9D" w:rsidRDefault="00904D9D" w:rsidP="00904D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language and imagery used by</w:t>
      </w:r>
      <w:r w:rsidRPr="003B6350">
        <w:rPr>
          <w:rFonts w:ascii="Times New Roman" w:hAnsi="Times New Roman" w:cs="Times New Roman"/>
          <w:sz w:val="28"/>
          <w:szCs w:val="28"/>
        </w:rPr>
        <w:t xml:space="preserve"> that character in the play</w:t>
      </w:r>
    </w:p>
    <w:p w:rsidR="004F3C7F" w:rsidRPr="003B6350" w:rsidRDefault="004F3C7F" w:rsidP="004F3C7F">
      <w:pPr>
        <w:pStyle w:val="ListParagraph"/>
        <w:numPr>
          <w:ilvl w:val="0"/>
          <w:numId w:val="2"/>
        </w:numPr>
        <w:rPr>
          <w:rFonts w:ascii="Times New Roman" w:hAnsi="Times New Roman" w:cs="Times New Roman"/>
          <w:sz w:val="28"/>
          <w:szCs w:val="28"/>
        </w:rPr>
      </w:pPr>
      <w:r w:rsidRPr="003B6350">
        <w:rPr>
          <w:rFonts w:ascii="Times New Roman" w:hAnsi="Times New Roman" w:cs="Times New Roman"/>
          <w:sz w:val="28"/>
          <w:szCs w:val="28"/>
        </w:rPr>
        <w:t>the character’s dramatic role in the play or ultimate fate</w:t>
      </w:r>
    </w:p>
    <w:p w:rsidR="004F3C7F" w:rsidRPr="003B6350" w:rsidRDefault="004F3C7F" w:rsidP="004F3C7F">
      <w:pPr>
        <w:pStyle w:val="ListParagraph"/>
        <w:numPr>
          <w:ilvl w:val="0"/>
          <w:numId w:val="2"/>
        </w:numPr>
        <w:rPr>
          <w:rFonts w:ascii="Times New Roman" w:hAnsi="Times New Roman" w:cs="Times New Roman"/>
          <w:sz w:val="28"/>
          <w:szCs w:val="28"/>
        </w:rPr>
      </w:pPr>
      <w:r w:rsidRPr="003B6350">
        <w:rPr>
          <w:rFonts w:ascii="Times New Roman" w:hAnsi="Times New Roman" w:cs="Times New Roman"/>
          <w:sz w:val="28"/>
          <w:szCs w:val="28"/>
        </w:rPr>
        <w:t>modern</w:t>
      </w:r>
      <w:r w:rsidR="00904D9D">
        <w:rPr>
          <w:rFonts w:ascii="Times New Roman" w:hAnsi="Times New Roman" w:cs="Times New Roman"/>
          <w:sz w:val="28"/>
          <w:szCs w:val="28"/>
        </w:rPr>
        <w:t>, twenty-first century</w:t>
      </w:r>
      <w:r w:rsidRPr="003B6350">
        <w:rPr>
          <w:rFonts w:ascii="Times New Roman" w:hAnsi="Times New Roman" w:cs="Times New Roman"/>
          <w:sz w:val="28"/>
          <w:szCs w:val="28"/>
        </w:rPr>
        <w:t xml:space="preserve"> reactions to the character</w:t>
      </w:r>
    </w:p>
    <w:p w:rsidR="003B6350" w:rsidRPr="003B6350" w:rsidRDefault="003B6350" w:rsidP="00A31B58">
      <w:pPr>
        <w:rPr>
          <w:rFonts w:ascii="Times New Roman" w:hAnsi="Times New Roman" w:cs="Times New Roman"/>
          <w:sz w:val="28"/>
          <w:szCs w:val="28"/>
        </w:rPr>
      </w:pPr>
    </w:p>
    <w:p w:rsidR="00A31B58" w:rsidRPr="003B6350" w:rsidRDefault="00A31B58" w:rsidP="00A31B58">
      <w:pPr>
        <w:rPr>
          <w:rFonts w:ascii="Times New Roman" w:hAnsi="Times New Roman" w:cs="Times New Roman"/>
          <w:sz w:val="28"/>
          <w:szCs w:val="28"/>
        </w:rPr>
      </w:pPr>
      <w:r w:rsidRPr="003B6350">
        <w:rPr>
          <w:rFonts w:ascii="Times New Roman" w:hAnsi="Times New Roman" w:cs="Times New Roman"/>
          <w:sz w:val="28"/>
          <w:szCs w:val="28"/>
        </w:rPr>
        <w:t>Develop a thesis statement that esta</w:t>
      </w:r>
      <w:r w:rsidR="003F7B3D">
        <w:rPr>
          <w:rFonts w:ascii="Times New Roman" w:hAnsi="Times New Roman" w:cs="Times New Roman"/>
          <w:sz w:val="28"/>
          <w:szCs w:val="28"/>
        </w:rPr>
        <w:t>blishes your argument</w:t>
      </w:r>
      <w:r w:rsidRPr="003B6350">
        <w:rPr>
          <w:rFonts w:ascii="Times New Roman" w:hAnsi="Times New Roman" w:cs="Times New Roman"/>
          <w:sz w:val="28"/>
          <w:szCs w:val="28"/>
        </w:rPr>
        <w:t>:</w:t>
      </w:r>
    </w:p>
    <w:p w:rsidR="00A31B58" w:rsidRPr="00A31B58" w:rsidRDefault="00A31B58" w:rsidP="00A31B58">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6E5864" w:rsidRPr="00A31B58" w:rsidRDefault="00A31B58" w:rsidP="006E5864">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A31B58" w:rsidRPr="00A31B58" w:rsidRDefault="00A31B58" w:rsidP="006E5864">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A31B58" w:rsidRPr="00A31B58" w:rsidRDefault="00A31B58" w:rsidP="006E5864">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A31B58" w:rsidRPr="00A31B58" w:rsidRDefault="00A31B58" w:rsidP="006E5864">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A31B58" w:rsidRPr="00A31B58" w:rsidRDefault="00A31B58" w:rsidP="006E5864">
      <w:pPr>
        <w:rPr>
          <w:rFonts w:ascii="Times New Roman" w:hAnsi="Times New Roman" w:cs="Times New Roman"/>
          <w:sz w:val="24"/>
          <w:szCs w:val="24"/>
        </w:rPr>
      </w:pPr>
      <w:r w:rsidRPr="00A31B5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3B6350" w:rsidRDefault="003B6350">
      <w:pPr>
        <w:rPr>
          <w:rFonts w:ascii="Times New Roman" w:hAnsi="Times New Roman" w:cs="Times New Roman"/>
          <w:sz w:val="24"/>
          <w:szCs w:val="24"/>
        </w:rPr>
      </w:pPr>
    </w:p>
    <w:p w:rsidR="003B6350" w:rsidRPr="007D0B31" w:rsidRDefault="003B6350" w:rsidP="003B6350">
      <w:pPr>
        <w:spacing w:after="0" w:line="240" w:lineRule="auto"/>
        <w:jc w:val="center"/>
        <w:rPr>
          <w:rFonts w:ascii="Times New Roman" w:hAnsi="Times New Roman" w:cs="Times New Roman"/>
          <w:sz w:val="32"/>
          <w:szCs w:val="32"/>
        </w:rPr>
      </w:pPr>
      <w:r w:rsidRPr="007D0B31">
        <w:rPr>
          <w:rFonts w:ascii="Times New Roman" w:hAnsi="Times New Roman" w:cs="Times New Roman"/>
          <w:sz w:val="32"/>
          <w:szCs w:val="32"/>
        </w:rPr>
        <w:t>INTRODUCTION</w:t>
      </w:r>
      <w:r w:rsidR="00CB4ACD" w:rsidRPr="007D0B31">
        <w:rPr>
          <w:rFonts w:ascii="Times New Roman" w:hAnsi="Times New Roman" w:cs="Times New Roman"/>
          <w:sz w:val="32"/>
          <w:szCs w:val="32"/>
        </w:rPr>
        <w:t xml:space="preserve"> (hook, TAG, thesis statement)</w:t>
      </w:r>
    </w:p>
    <w:p w:rsidR="00912B2B" w:rsidRPr="007D0B31" w:rsidRDefault="003B6350" w:rsidP="003B6350">
      <w:pPr>
        <w:spacing w:after="0" w:line="240" w:lineRule="auto"/>
        <w:jc w:val="center"/>
        <w:rPr>
          <w:rFonts w:ascii="Times New Roman" w:hAnsi="Times New Roman" w:cs="Times New Roman"/>
          <w:sz w:val="32"/>
          <w:szCs w:val="32"/>
        </w:rPr>
      </w:pPr>
      <w:r w:rsidRPr="007D0B31">
        <w:rPr>
          <w:rFonts w:ascii="Times New Roman" w:hAnsi="Times New Roman" w:cs="Times New Roman"/>
          <w:sz w:val="32"/>
          <w:szCs w:val="32"/>
        </w:rPr>
        <w:t>BODY PARAGRAPHS</w:t>
      </w:r>
      <w:r w:rsidR="00CB4ACD" w:rsidRPr="007D0B31">
        <w:rPr>
          <w:rFonts w:ascii="Times New Roman" w:hAnsi="Times New Roman" w:cs="Times New Roman"/>
          <w:sz w:val="32"/>
          <w:szCs w:val="32"/>
        </w:rPr>
        <w:t xml:space="preserve"> (topic sentence, PEE</w:t>
      </w:r>
      <w:proofErr w:type="gramStart"/>
      <w:r w:rsidR="00CB4ACD" w:rsidRPr="007D0B31">
        <w:rPr>
          <w:rFonts w:ascii="Times New Roman" w:hAnsi="Times New Roman" w:cs="Times New Roman"/>
          <w:sz w:val="32"/>
          <w:szCs w:val="32"/>
        </w:rPr>
        <w:t>)</w:t>
      </w:r>
      <w:proofErr w:type="gramEnd"/>
      <w:r w:rsidRPr="007D0B31">
        <w:rPr>
          <w:rFonts w:ascii="Times New Roman" w:hAnsi="Times New Roman" w:cs="Times New Roman"/>
          <w:sz w:val="32"/>
          <w:szCs w:val="32"/>
        </w:rPr>
        <w:br/>
        <w:t>CONCLUSION</w:t>
      </w:r>
      <w:r w:rsidR="00CB4ACD" w:rsidRPr="007D0B31">
        <w:rPr>
          <w:rFonts w:ascii="Times New Roman" w:hAnsi="Times New Roman" w:cs="Times New Roman"/>
          <w:sz w:val="32"/>
          <w:szCs w:val="32"/>
        </w:rPr>
        <w:t xml:space="preserve"> (broadens the scope)</w:t>
      </w:r>
    </w:p>
    <w:p w:rsidR="00912B2B" w:rsidRDefault="00912B2B" w:rsidP="003B6350">
      <w:pPr>
        <w:spacing w:after="0" w:line="240" w:lineRule="auto"/>
        <w:jc w:val="center"/>
        <w:rPr>
          <w:rFonts w:ascii="Times New Roman" w:hAnsi="Times New Roman" w:cs="Times New Roman"/>
          <w:sz w:val="24"/>
          <w:szCs w:val="24"/>
        </w:rPr>
      </w:pPr>
    </w:p>
    <w:p w:rsidR="00912B2B" w:rsidRDefault="00912B2B" w:rsidP="003B6350">
      <w:pPr>
        <w:spacing w:after="0" w:line="240" w:lineRule="auto"/>
        <w:jc w:val="center"/>
        <w:rPr>
          <w:rFonts w:ascii="Times New Roman" w:hAnsi="Times New Roman" w:cs="Times New Roman"/>
          <w:sz w:val="24"/>
          <w:szCs w:val="24"/>
        </w:rPr>
      </w:pPr>
    </w:p>
    <w:p w:rsidR="00912B2B" w:rsidRDefault="00912B2B" w:rsidP="003B6350">
      <w:pPr>
        <w:spacing w:after="0" w:line="240" w:lineRule="auto"/>
        <w:jc w:val="center"/>
        <w:rPr>
          <w:rFonts w:ascii="Times New Roman" w:hAnsi="Times New Roman" w:cs="Times New Roman"/>
          <w:sz w:val="24"/>
          <w:szCs w:val="24"/>
        </w:rPr>
      </w:pPr>
      <w:bookmarkStart w:id="0" w:name="_GoBack"/>
      <w:bookmarkEnd w:id="0"/>
    </w:p>
    <w:p w:rsidR="003B6350" w:rsidRPr="00912B2B" w:rsidRDefault="00912B2B" w:rsidP="003B63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12B2B">
        <w:rPr>
          <w:rFonts w:ascii="Times New Roman" w:hAnsi="Times New Roman" w:cs="Times New Roman"/>
          <w:sz w:val="24"/>
          <w:szCs w:val="24"/>
        </w:rPr>
        <w:t>Your essay must also include a</w:t>
      </w:r>
      <w:r>
        <w:rPr>
          <w:rFonts w:ascii="Times New Roman" w:hAnsi="Times New Roman" w:cs="Times New Roman"/>
          <w:sz w:val="24"/>
          <w:szCs w:val="24"/>
        </w:rPr>
        <w:t xml:space="preserve"> Works Cited p</w:t>
      </w:r>
      <w:r w:rsidRPr="00912B2B">
        <w:rPr>
          <w:rFonts w:ascii="Times New Roman" w:hAnsi="Times New Roman" w:cs="Times New Roman"/>
          <w:sz w:val="24"/>
          <w:szCs w:val="24"/>
        </w:rPr>
        <w:t xml:space="preserve">age with </w:t>
      </w:r>
      <w:r w:rsidRPr="00912B2B">
        <w:rPr>
          <w:rFonts w:ascii="Times New Roman" w:hAnsi="Times New Roman" w:cs="Times New Roman"/>
          <w:i/>
          <w:sz w:val="24"/>
          <w:szCs w:val="24"/>
        </w:rPr>
        <w:t>Othello</w:t>
      </w:r>
      <w:r w:rsidRPr="00912B2B">
        <w:rPr>
          <w:rFonts w:ascii="Times New Roman" w:hAnsi="Times New Roman" w:cs="Times New Roman"/>
          <w:sz w:val="24"/>
          <w:szCs w:val="24"/>
        </w:rPr>
        <w:t xml:space="preserve"> plus two other sources.</w:t>
      </w:r>
      <w:r w:rsidR="00A31B58" w:rsidRPr="00912B2B">
        <w:rPr>
          <w:rFonts w:ascii="Times New Roman" w:hAnsi="Times New Roman" w:cs="Times New Roman"/>
          <w:sz w:val="24"/>
          <w:szCs w:val="24"/>
        </w:rPr>
        <w:br w:type="page"/>
      </w:r>
    </w:p>
    <w:p w:rsidR="003B6350" w:rsidRDefault="003B6350">
      <w:pPr>
        <w:rPr>
          <w:rFonts w:ascii="Times New Roman" w:hAnsi="Times New Roman" w:cs="Times New Roman"/>
          <w:sz w:val="24"/>
          <w:szCs w:val="24"/>
        </w:rPr>
      </w:pPr>
      <w:r w:rsidRPr="003B6350">
        <w:rPr>
          <w:rFonts w:ascii="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14:anchorId="6522F51C" wp14:editId="09221CE6">
                <wp:simplePos x="0" y="0"/>
                <wp:positionH relativeFrom="column">
                  <wp:posOffset>-165100</wp:posOffset>
                </wp:positionH>
                <wp:positionV relativeFrom="paragraph">
                  <wp:posOffset>3009900</wp:posOffset>
                </wp:positionV>
                <wp:extent cx="6248400" cy="21590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9000"/>
                        </a:xfrm>
                        <a:prstGeom prst="rect">
                          <a:avLst/>
                        </a:prstGeom>
                        <a:solidFill>
                          <a:srgbClr val="FFFFFF"/>
                        </a:solidFill>
                        <a:ln w="9525">
                          <a:solidFill>
                            <a:srgbClr val="000000"/>
                          </a:solidFill>
                          <a:miter lim="800000"/>
                          <a:headEnd/>
                          <a:tailEnd/>
                        </a:ln>
                      </wps:spPr>
                      <wps:txbx>
                        <w:txbxContent>
                          <w:p w:rsidR="003B6350" w:rsidRDefault="00904D9D" w:rsidP="003B6350">
                            <w:r>
                              <w:t xml:space="preserve">LANGUAGE AND IMAGERY </w:t>
                            </w:r>
                            <w:r w:rsidR="00A44C06" w:rsidRPr="00A44C06">
                              <w:rPr>
                                <w:i/>
                              </w:rPr>
                              <w:t xml:space="preserve">SAID </w:t>
                            </w:r>
                            <w:r w:rsidRPr="00A44C06">
                              <w:rPr>
                                <w:i/>
                              </w:rPr>
                              <w:t>ABOUT</w:t>
                            </w:r>
                            <w:r>
                              <w:t xml:space="preserve"> </w:t>
                            </w:r>
                            <w:r w:rsidR="00A44C06">
                              <w:t xml:space="preserve">THE </w:t>
                            </w:r>
                            <w:r>
                              <w:t>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2F51C" id="_x0000_s1027" type="#_x0000_t202" style="position:absolute;margin-left:-13pt;margin-top:237pt;width:492pt;height:17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">
                <v:textbox>
                  <w:txbxContent>
                    <w:p w:rsidR="003B6350" w:rsidRDefault="00904D9D" w:rsidP="003B6350">
                      <w:r>
                        <w:t xml:space="preserve">LANGUAGE AND IMAGERY </w:t>
                      </w:r>
                      <w:r w:rsidR="00A44C06" w:rsidRPr="00A44C06">
                        <w:rPr>
                          <w:i/>
                        </w:rPr>
                        <w:t xml:space="preserve">SAID </w:t>
                      </w:r>
                      <w:r w:rsidRPr="00A44C06">
                        <w:rPr>
                          <w:i/>
                        </w:rPr>
                        <w:t>ABOUT</w:t>
                      </w:r>
                      <w:r>
                        <w:t xml:space="preserve"> </w:t>
                      </w:r>
                      <w:r w:rsidR="00A44C06">
                        <w:t xml:space="preserve">THE </w:t>
                      </w:r>
                      <w:r>
                        <w:t>CHARACTER:</w:t>
                      </w:r>
                    </w:p>
                  </w:txbxContent>
                </v:textbox>
                <w10:wrap type="square"/>
              </v:shape>
            </w:pict>
          </mc:Fallback>
        </mc:AlternateContent>
      </w:r>
      <w:r w:rsidRPr="003B6350">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47FCBB66" wp14:editId="45AE0934">
                <wp:simplePos x="0" y="0"/>
                <wp:positionH relativeFrom="column">
                  <wp:posOffset>-165100</wp:posOffset>
                </wp:positionH>
                <wp:positionV relativeFrom="paragraph">
                  <wp:posOffset>5905500</wp:posOffset>
                </wp:positionV>
                <wp:extent cx="6248400" cy="21590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9000"/>
                        </a:xfrm>
                        <a:prstGeom prst="rect">
                          <a:avLst/>
                        </a:prstGeom>
                        <a:solidFill>
                          <a:srgbClr val="FFFFFF"/>
                        </a:solidFill>
                        <a:ln w="9525">
                          <a:solidFill>
                            <a:srgbClr val="000000"/>
                          </a:solidFill>
                          <a:miter lim="800000"/>
                          <a:headEnd/>
                          <a:tailEnd/>
                        </a:ln>
                      </wps:spPr>
                      <wps:txbx>
                        <w:txbxContent>
                          <w:p w:rsidR="00904D9D" w:rsidRDefault="00904D9D" w:rsidP="00904D9D">
                            <w:r>
                              <w:t xml:space="preserve">LANGUAGE AND IMAGERY </w:t>
                            </w:r>
                            <w:r w:rsidR="00A44C06" w:rsidRPr="00A44C06">
                              <w:rPr>
                                <w:i/>
                              </w:rPr>
                              <w:t xml:space="preserve">USED </w:t>
                            </w:r>
                            <w:r w:rsidRPr="00A44C06">
                              <w:rPr>
                                <w:i/>
                              </w:rPr>
                              <w:t>BY</w:t>
                            </w:r>
                            <w:r>
                              <w:t xml:space="preserve"> </w:t>
                            </w:r>
                            <w:r w:rsidR="00A44C06">
                              <w:t xml:space="preserve">THE </w:t>
                            </w:r>
                            <w:r>
                              <w:t>CHARACTER:</w:t>
                            </w:r>
                          </w:p>
                          <w:p w:rsidR="003B6350" w:rsidRDefault="003B6350" w:rsidP="003B6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CBB66" id="_x0000_s1028" type="#_x0000_t202" style="position:absolute;margin-left:-13pt;margin-top:465pt;width:492pt;height:17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">
                <v:textbox>
                  <w:txbxContent>
                    <w:p w:rsidR="00904D9D" w:rsidRDefault="00904D9D" w:rsidP="00904D9D">
                      <w:r>
                        <w:t xml:space="preserve">LANGUAGE AND IMAGERY </w:t>
                      </w:r>
                      <w:r w:rsidR="00A44C06" w:rsidRPr="00A44C06">
                        <w:rPr>
                          <w:i/>
                        </w:rPr>
                        <w:t xml:space="preserve">USED </w:t>
                      </w:r>
                      <w:r w:rsidRPr="00A44C06">
                        <w:rPr>
                          <w:i/>
                        </w:rPr>
                        <w:t>BY</w:t>
                      </w:r>
                      <w:r>
                        <w:t xml:space="preserve"> </w:t>
                      </w:r>
                      <w:r w:rsidR="00A44C06">
                        <w:t xml:space="preserve">THE </w:t>
                      </w:r>
                      <w:r>
                        <w:t>CHARACTER:</w:t>
                      </w:r>
                    </w:p>
                    <w:p w:rsidR="003B6350" w:rsidRDefault="003B6350" w:rsidP="003B6350"/>
                  </w:txbxContent>
                </v:textbox>
                <w10:wrap type="square"/>
              </v:shape>
            </w:pict>
          </mc:Fallback>
        </mc:AlternateContent>
      </w:r>
      <w:r w:rsidRPr="003B635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657766E" wp14:editId="146760FC">
                <wp:simplePos x="0" y="0"/>
                <wp:positionH relativeFrom="column">
                  <wp:posOffset>-165100</wp:posOffset>
                </wp:positionH>
                <wp:positionV relativeFrom="paragraph">
                  <wp:posOffset>0</wp:posOffset>
                </wp:positionV>
                <wp:extent cx="6248400" cy="21590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9000"/>
                        </a:xfrm>
                        <a:prstGeom prst="rect">
                          <a:avLst/>
                        </a:prstGeom>
                        <a:solidFill>
                          <a:srgbClr val="FFFFFF"/>
                        </a:solidFill>
                        <a:ln w="9525">
                          <a:solidFill>
                            <a:srgbClr val="000000"/>
                          </a:solidFill>
                          <a:miter lim="800000"/>
                          <a:headEnd/>
                          <a:tailEnd/>
                        </a:ln>
                      </wps:spPr>
                      <wps:txbx>
                        <w:txbxContent>
                          <w:p w:rsidR="003B6350" w:rsidRDefault="00912B2B">
                            <w:r>
                              <w:t>EARLY MODERN REACTIONS TO CHARACTER TYPE AND SPECIFIC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7766E" id="_x0000_t202" coordsize="21600,21600" o:spt="202" path="m,l,21600r21600,l21600,xe">
                <v:stroke joinstyle="miter"/>
                <v:path gradientshapeok="t" o:connecttype="rect"/>
              </v:shapetype>
              <v:shape id="_x0000_s1029" type="#_x0000_t202" style="position:absolute;margin-left:-13pt;margin-top:0;width:492pt;height:17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">
                <v:textbox>
                  <w:txbxContent>
                    <w:p w:rsidR="003B6350" w:rsidRDefault="00912B2B">
                      <w:r>
                        <w:t>EARLY MODERN REACTIONS TO CHARACTER TYPE AND SPECIFIC CHARACTER:</w:t>
                      </w:r>
                    </w:p>
                  </w:txbxContent>
                </v:textbox>
                <w10:wrap type="square"/>
              </v:shape>
            </w:pict>
          </mc:Fallback>
        </mc:AlternateContent>
      </w:r>
      <w:r>
        <w:rPr>
          <w:rFonts w:ascii="Times New Roman" w:hAnsi="Times New Roman" w:cs="Times New Roman"/>
          <w:sz w:val="24"/>
          <w:szCs w:val="24"/>
        </w:rPr>
        <w:br w:type="page"/>
      </w:r>
    </w:p>
    <w:p w:rsidR="003B6350" w:rsidRDefault="003B6350">
      <w:pPr>
        <w:rPr>
          <w:rFonts w:ascii="Times New Roman" w:hAnsi="Times New Roman" w:cs="Times New Roman"/>
          <w:sz w:val="24"/>
          <w:szCs w:val="24"/>
        </w:rPr>
      </w:pPr>
    </w:p>
    <w:p w:rsidR="003B6350" w:rsidRDefault="00904D9D">
      <w:pPr>
        <w:rPr>
          <w:rFonts w:ascii="Times New Roman" w:hAnsi="Times New Roman" w:cs="Times New Roman"/>
          <w:sz w:val="24"/>
          <w:szCs w:val="24"/>
        </w:rPr>
      </w:pPr>
      <w:r w:rsidRPr="003B6350">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79897BED" wp14:editId="2A6426DD">
                <wp:simplePos x="0" y="0"/>
                <wp:positionH relativeFrom="margin">
                  <wp:align>left</wp:align>
                </wp:positionH>
                <wp:positionV relativeFrom="paragraph">
                  <wp:posOffset>217170</wp:posOffset>
                </wp:positionV>
                <wp:extent cx="6248400" cy="21590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9000"/>
                        </a:xfrm>
                        <a:prstGeom prst="rect">
                          <a:avLst/>
                        </a:prstGeom>
                        <a:solidFill>
                          <a:srgbClr val="FFFFFF"/>
                        </a:solidFill>
                        <a:ln w="9525">
                          <a:solidFill>
                            <a:srgbClr val="000000"/>
                          </a:solidFill>
                          <a:miter lim="800000"/>
                          <a:headEnd/>
                          <a:tailEnd/>
                        </a:ln>
                      </wps:spPr>
                      <wps:txbx>
                        <w:txbxContent>
                          <w:p w:rsidR="003B6350" w:rsidRDefault="00912B2B" w:rsidP="003B6350">
                            <w:r>
                              <w:t>HOW THE CHARACTER DRIVES THE PLOT AND HIS/HER ULTIMATE FATE: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97BED" id="_x0000_s1030" type="#_x0000_t202" style="position:absolute;margin-left:0;margin-top:17.1pt;width:492pt;height:170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">
                <v:textbox>
                  <w:txbxContent>
                    <w:p w:rsidR="003B6350" w:rsidRDefault="00912B2B" w:rsidP="003B6350">
                      <w:r>
                        <w:t>HOW THE CHARACTER DRIVES THE PLOT AND HIS/HER ULTIMATE FATE:</w:t>
                      </w:r>
                    </w:p>
                  </w:txbxContent>
                </v:textbox>
                <w10:wrap type="square" anchorx="margin"/>
              </v:shape>
            </w:pict>
          </mc:Fallback>
        </mc:AlternateContent>
      </w:r>
    </w:p>
    <w:p w:rsidR="00A31B58" w:rsidRDefault="00A31B58">
      <w:pPr>
        <w:rPr>
          <w:rFonts w:ascii="Times New Roman" w:hAnsi="Times New Roman" w:cs="Times New Roman"/>
          <w:sz w:val="24"/>
          <w:szCs w:val="24"/>
        </w:rPr>
      </w:pPr>
    </w:p>
    <w:p w:rsidR="003B6350" w:rsidRDefault="003B6350">
      <w:pPr>
        <w:rPr>
          <w:rFonts w:ascii="Times New Roman" w:hAnsi="Times New Roman" w:cs="Times New Roman"/>
          <w:b/>
          <w:sz w:val="24"/>
          <w:szCs w:val="24"/>
          <w:u w:val="single"/>
        </w:rPr>
      </w:pPr>
      <w:r w:rsidRPr="003B6350">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46F358DC" wp14:editId="00A4C9C4">
                <wp:simplePos x="0" y="0"/>
                <wp:positionH relativeFrom="margin">
                  <wp:align>left</wp:align>
                </wp:positionH>
                <wp:positionV relativeFrom="paragraph">
                  <wp:posOffset>713105</wp:posOffset>
                </wp:positionV>
                <wp:extent cx="6248400" cy="215900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59000"/>
                        </a:xfrm>
                        <a:prstGeom prst="rect">
                          <a:avLst/>
                        </a:prstGeom>
                        <a:solidFill>
                          <a:srgbClr val="FFFFFF"/>
                        </a:solidFill>
                        <a:ln w="9525">
                          <a:solidFill>
                            <a:srgbClr val="000000"/>
                          </a:solidFill>
                          <a:miter lim="800000"/>
                          <a:headEnd/>
                          <a:tailEnd/>
                        </a:ln>
                      </wps:spPr>
                      <wps:txbx>
                        <w:txbxContent>
                          <w:p w:rsidR="003B6350" w:rsidRDefault="003B6350" w:rsidP="003B6350">
                            <w:r>
                              <w:t>MODERN</w:t>
                            </w:r>
                            <w:r w:rsidR="00904D9D">
                              <w:t>, 21</w:t>
                            </w:r>
                            <w:r w:rsidR="00904D9D" w:rsidRPr="00904D9D">
                              <w:rPr>
                                <w:vertAlign w:val="superscript"/>
                              </w:rPr>
                              <w:t>st</w:t>
                            </w:r>
                            <w:r w:rsidR="00904D9D">
                              <w:t xml:space="preserve"> CENTURY</w:t>
                            </w:r>
                            <w:r w:rsidR="00912B2B">
                              <w:t xml:space="preserve"> </w:t>
                            </w:r>
                            <w:r w:rsidR="00912B2B">
                              <w:t>REACTIONS TO CHARACTER TYPE AND SPECIFIC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358DC" id="_x0000_s1031" type="#_x0000_t202" style="position:absolute;margin-left:0;margin-top:56.15pt;width:492pt;height:170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">
                <v:textbox>
                  <w:txbxContent>
                    <w:p w:rsidR="003B6350" w:rsidRDefault="003B6350" w:rsidP="003B6350">
                      <w:r>
                        <w:t>MODERN</w:t>
                      </w:r>
                      <w:r w:rsidR="00904D9D">
                        <w:t>, 21</w:t>
                      </w:r>
                      <w:r w:rsidR="00904D9D" w:rsidRPr="00904D9D">
                        <w:rPr>
                          <w:vertAlign w:val="superscript"/>
                        </w:rPr>
                        <w:t>st</w:t>
                      </w:r>
                      <w:r w:rsidR="00904D9D">
                        <w:t xml:space="preserve"> CENTURY</w:t>
                      </w:r>
                      <w:r w:rsidR="00912B2B">
                        <w:t xml:space="preserve"> </w:t>
                      </w:r>
                      <w:r w:rsidR="00912B2B">
                        <w:t>REACTIONS TO CHARACTER TYPE AND SPECIFIC CHARACTER:</w:t>
                      </w:r>
                    </w:p>
                  </w:txbxContent>
                </v:textbox>
                <w10:wrap type="square" anchorx="margin"/>
              </v:shape>
            </w:pict>
          </mc:Fallback>
        </mc:AlternateContent>
      </w:r>
      <w:r>
        <w:rPr>
          <w:rFonts w:ascii="Times New Roman" w:hAnsi="Times New Roman" w:cs="Times New Roman"/>
          <w:b/>
          <w:sz w:val="24"/>
          <w:szCs w:val="24"/>
          <w:u w:val="single"/>
        </w:rPr>
        <w:br w:type="page"/>
      </w:r>
    </w:p>
    <w:p w:rsidR="006E5864" w:rsidRPr="00A31B58" w:rsidRDefault="00633EC8" w:rsidP="00A31B5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Early Modern</w:t>
      </w:r>
      <w:r w:rsidR="00A31B58" w:rsidRPr="00A31B58">
        <w:rPr>
          <w:rFonts w:ascii="Times New Roman" w:hAnsi="Times New Roman" w:cs="Times New Roman"/>
          <w:b/>
          <w:sz w:val="24"/>
          <w:szCs w:val="24"/>
          <w:u w:val="single"/>
        </w:rPr>
        <w:t xml:space="preserve"> Views of Moors</w:t>
      </w:r>
    </w:p>
    <w:p w:rsidR="006E5864" w:rsidRPr="00904D9D" w:rsidRDefault="006E5864" w:rsidP="00497A4F">
      <w:pPr>
        <w:spacing w:after="0" w:line="240" w:lineRule="auto"/>
        <w:rPr>
          <w:rFonts w:ascii="Times New Roman" w:hAnsi="Times New Roman" w:cs="Times New Roman"/>
          <w:b/>
          <w:sz w:val="24"/>
          <w:szCs w:val="24"/>
        </w:rPr>
      </w:pPr>
      <w:r w:rsidRPr="00904D9D">
        <w:rPr>
          <w:rFonts w:ascii="Times New Roman" w:hAnsi="Times New Roman" w:cs="Times New Roman"/>
          <w:b/>
          <w:sz w:val="24"/>
          <w:szCs w:val="24"/>
        </w:rPr>
        <w:t xml:space="preserve">“The people are generally all </w:t>
      </w:r>
      <w:proofErr w:type="spellStart"/>
      <w:r w:rsidRPr="00904D9D">
        <w:rPr>
          <w:rFonts w:ascii="Times New Roman" w:hAnsi="Times New Roman" w:cs="Times New Roman"/>
          <w:b/>
          <w:sz w:val="24"/>
          <w:szCs w:val="24"/>
        </w:rPr>
        <w:t>tawney</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moores</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verye</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sturdye</w:t>
      </w:r>
      <w:proofErr w:type="spellEnd"/>
      <w:r w:rsidRPr="00904D9D">
        <w:rPr>
          <w:rFonts w:ascii="Times New Roman" w:hAnsi="Times New Roman" w:cs="Times New Roman"/>
          <w:b/>
          <w:sz w:val="24"/>
          <w:szCs w:val="24"/>
        </w:rPr>
        <w:t xml:space="preserve"> and </w:t>
      </w:r>
      <w:proofErr w:type="spellStart"/>
      <w:r w:rsidRPr="00904D9D">
        <w:rPr>
          <w:rFonts w:ascii="Times New Roman" w:hAnsi="Times New Roman" w:cs="Times New Roman"/>
          <w:b/>
          <w:sz w:val="24"/>
          <w:szCs w:val="24"/>
        </w:rPr>
        <w:t>stronge</w:t>
      </w:r>
      <w:proofErr w:type="spellEnd"/>
      <w:r w:rsidRPr="00904D9D">
        <w:rPr>
          <w:rFonts w:ascii="Times New Roman" w:hAnsi="Times New Roman" w:cs="Times New Roman"/>
          <w:b/>
          <w:sz w:val="24"/>
          <w:szCs w:val="24"/>
        </w:rPr>
        <w:t xml:space="preserve"> of </w:t>
      </w:r>
      <w:proofErr w:type="spellStart"/>
      <w:r w:rsidRPr="00904D9D">
        <w:rPr>
          <w:rFonts w:ascii="Times New Roman" w:hAnsi="Times New Roman" w:cs="Times New Roman"/>
          <w:b/>
          <w:sz w:val="24"/>
          <w:szCs w:val="24"/>
        </w:rPr>
        <w:t>bodye</w:t>
      </w:r>
      <w:proofErr w:type="spellEnd"/>
      <w:r w:rsidRPr="00904D9D">
        <w:rPr>
          <w:rFonts w:ascii="Times New Roman" w:hAnsi="Times New Roman" w:cs="Times New Roman"/>
          <w:b/>
          <w:sz w:val="24"/>
          <w:szCs w:val="24"/>
        </w:rPr>
        <w:t xml:space="preserve">…They are very jealous of their </w:t>
      </w:r>
      <w:proofErr w:type="spellStart"/>
      <w:r w:rsidRPr="00904D9D">
        <w:rPr>
          <w:rFonts w:ascii="Times New Roman" w:hAnsi="Times New Roman" w:cs="Times New Roman"/>
          <w:b/>
          <w:sz w:val="24"/>
          <w:szCs w:val="24"/>
        </w:rPr>
        <w:t>wyves</w:t>
      </w:r>
      <w:proofErr w:type="spellEnd"/>
      <w:r w:rsidRPr="00904D9D">
        <w:rPr>
          <w:rFonts w:ascii="Times New Roman" w:hAnsi="Times New Roman" w:cs="Times New Roman"/>
          <w:b/>
          <w:sz w:val="24"/>
          <w:szCs w:val="24"/>
        </w:rPr>
        <w:t xml:space="preserve">…and very </w:t>
      </w:r>
      <w:proofErr w:type="spellStart"/>
      <w:r w:rsidRPr="00904D9D">
        <w:rPr>
          <w:rFonts w:ascii="Times New Roman" w:hAnsi="Times New Roman" w:cs="Times New Roman"/>
          <w:b/>
          <w:sz w:val="24"/>
          <w:szCs w:val="24"/>
        </w:rPr>
        <w:t>hardlye</w:t>
      </w:r>
      <w:proofErr w:type="spellEnd"/>
      <w:r w:rsidRPr="00904D9D">
        <w:rPr>
          <w:rFonts w:ascii="Times New Roman" w:hAnsi="Times New Roman" w:cs="Times New Roman"/>
          <w:b/>
          <w:sz w:val="24"/>
          <w:szCs w:val="24"/>
        </w:rPr>
        <w:t xml:space="preserve"> can forget any </w:t>
      </w:r>
      <w:proofErr w:type="spellStart"/>
      <w:r w:rsidRPr="00904D9D">
        <w:rPr>
          <w:rFonts w:ascii="Times New Roman" w:hAnsi="Times New Roman" w:cs="Times New Roman"/>
          <w:b/>
          <w:sz w:val="24"/>
          <w:szCs w:val="24"/>
        </w:rPr>
        <w:t>injurye</w:t>
      </w:r>
      <w:proofErr w:type="spellEnd"/>
      <w:r w:rsidRPr="00904D9D">
        <w:rPr>
          <w:rFonts w:ascii="Times New Roman" w:hAnsi="Times New Roman" w:cs="Times New Roman"/>
          <w:b/>
          <w:sz w:val="24"/>
          <w:szCs w:val="24"/>
        </w:rPr>
        <w:t xml:space="preserve"> against them…The </w:t>
      </w:r>
      <w:proofErr w:type="spellStart"/>
      <w:r w:rsidRPr="00904D9D">
        <w:rPr>
          <w:rFonts w:ascii="Times New Roman" w:hAnsi="Times New Roman" w:cs="Times New Roman"/>
          <w:b/>
          <w:sz w:val="24"/>
          <w:szCs w:val="24"/>
        </w:rPr>
        <w:t>countrey</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swaynes</w:t>
      </w:r>
      <w:proofErr w:type="spellEnd"/>
      <w:r w:rsidRPr="00904D9D">
        <w:rPr>
          <w:rFonts w:ascii="Times New Roman" w:hAnsi="Times New Roman" w:cs="Times New Roman"/>
          <w:b/>
          <w:sz w:val="24"/>
          <w:szCs w:val="24"/>
        </w:rPr>
        <w:t xml:space="preserve"> are better, more </w:t>
      </w:r>
      <w:proofErr w:type="spellStart"/>
      <w:r w:rsidRPr="00904D9D">
        <w:rPr>
          <w:rFonts w:ascii="Times New Roman" w:hAnsi="Times New Roman" w:cs="Times New Roman"/>
          <w:b/>
          <w:sz w:val="24"/>
          <w:szCs w:val="24"/>
        </w:rPr>
        <w:t>lovinge</w:t>
      </w:r>
      <w:proofErr w:type="spellEnd"/>
      <w:r w:rsidRPr="00904D9D">
        <w:rPr>
          <w:rFonts w:ascii="Times New Roman" w:hAnsi="Times New Roman" w:cs="Times New Roman"/>
          <w:b/>
          <w:sz w:val="24"/>
          <w:szCs w:val="24"/>
        </w:rPr>
        <w:t xml:space="preserve">, and </w:t>
      </w:r>
      <w:proofErr w:type="spellStart"/>
      <w:r w:rsidRPr="00904D9D">
        <w:rPr>
          <w:rFonts w:ascii="Times New Roman" w:hAnsi="Times New Roman" w:cs="Times New Roman"/>
          <w:b/>
          <w:sz w:val="24"/>
          <w:szCs w:val="24"/>
        </w:rPr>
        <w:t>patiente</w:t>
      </w:r>
      <w:proofErr w:type="spellEnd"/>
      <w:r w:rsidRPr="00904D9D">
        <w:rPr>
          <w:rFonts w:ascii="Times New Roman" w:hAnsi="Times New Roman" w:cs="Times New Roman"/>
          <w:b/>
          <w:sz w:val="24"/>
          <w:szCs w:val="24"/>
        </w:rPr>
        <w:t xml:space="preserve">, but so simple that they will </w:t>
      </w:r>
      <w:proofErr w:type="spellStart"/>
      <w:r w:rsidRPr="00904D9D">
        <w:rPr>
          <w:rFonts w:ascii="Times New Roman" w:hAnsi="Times New Roman" w:cs="Times New Roman"/>
          <w:b/>
          <w:sz w:val="24"/>
          <w:szCs w:val="24"/>
        </w:rPr>
        <w:t>beleeve</w:t>
      </w:r>
      <w:proofErr w:type="spellEnd"/>
      <w:r w:rsidRPr="00904D9D">
        <w:rPr>
          <w:rFonts w:ascii="Times New Roman" w:hAnsi="Times New Roman" w:cs="Times New Roman"/>
          <w:b/>
          <w:sz w:val="24"/>
          <w:szCs w:val="24"/>
        </w:rPr>
        <w:t xml:space="preserve"> any incredible fiction.”</w:t>
      </w:r>
    </w:p>
    <w:p w:rsidR="00497A4F" w:rsidRPr="00A31B58" w:rsidRDefault="00497A4F" w:rsidP="00497A4F">
      <w:pPr>
        <w:spacing w:after="0" w:line="240" w:lineRule="auto"/>
        <w:rPr>
          <w:rFonts w:ascii="Times New Roman" w:hAnsi="Times New Roman" w:cs="Times New Roman"/>
          <w:sz w:val="24"/>
          <w:szCs w:val="24"/>
        </w:rPr>
      </w:pPr>
    </w:p>
    <w:p w:rsidR="00A31B58" w:rsidRDefault="00497A4F" w:rsidP="00A31B58">
      <w:pPr>
        <w:spacing w:after="0" w:line="240" w:lineRule="auto"/>
        <w:rPr>
          <w:rFonts w:ascii="Times New Roman" w:eastAsia="Arial Unicode MS" w:hAnsi="Times New Roman" w:cs="Times New Roman"/>
          <w:i/>
          <w:iCs/>
          <w:color w:val="000000"/>
          <w:sz w:val="24"/>
          <w:szCs w:val="24"/>
          <w:lang w:val="en"/>
        </w:rPr>
      </w:pPr>
      <w:r w:rsidRPr="00A31B58">
        <w:rPr>
          <w:rFonts w:ascii="Times New Roman" w:eastAsia="Arial Unicode MS" w:hAnsi="Times New Roman" w:cs="Times New Roman"/>
          <w:color w:val="000000"/>
          <w:sz w:val="24"/>
          <w:szCs w:val="24"/>
          <w:lang w:val="en"/>
        </w:rPr>
        <w:t xml:space="preserve">Ortelius, Abraham, and </w:t>
      </w:r>
      <w:proofErr w:type="spellStart"/>
      <w:r w:rsidRPr="00A31B58">
        <w:rPr>
          <w:rFonts w:ascii="Times New Roman" w:eastAsia="Arial Unicode MS" w:hAnsi="Times New Roman" w:cs="Times New Roman"/>
          <w:color w:val="000000"/>
          <w:sz w:val="24"/>
          <w:szCs w:val="24"/>
          <w:lang w:val="en"/>
        </w:rPr>
        <w:t>Michiel</w:t>
      </w:r>
      <w:proofErr w:type="spellEnd"/>
      <w:r w:rsidRPr="00A31B58">
        <w:rPr>
          <w:rFonts w:ascii="Times New Roman" w:eastAsia="Arial Unicode MS" w:hAnsi="Times New Roman" w:cs="Times New Roman"/>
          <w:color w:val="000000"/>
          <w:sz w:val="24"/>
          <w:szCs w:val="24"/>
          <w:lang w:val="en"/>
        </w:rPr>
        <w:t xml:space="preserve"> </w:t>
      </w:r>
      <w:proofErr w:type="spellStart"/>
      <w:r w:rsidRPr="00A31B58">
        <w:rPr>
          <w:rFonts w:ascii="Times New Roman" w:eastAsia="Arial Unicode MS" w:hAnsi="Times New Roman" w:cs="Times New Roman"/>
          <w:color w:val="000000"/>
          <w:sz w:val="24"/>
          <w:szCs w:val="24"/>
          <w:lang w:val="en"/>
        </w:rPr>
        <w:t>Coignet</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 xml:space="preserve">Abraham Ortelius His Epitome of the Theater of the </w:t>
      </w:r>
    </w:p>
    <w:p w:rsidR="006E5864" w:rsidRPr="00A31B58" w:rsidRDefault="00497A4F" w:rsidP="00A31B58">
      <w:pPr>
        <w:spacing w:after="0" w:line="240" w:lineRule="auto"/>
        <w:ind w:left="720"/>
        <w:rPr>
          <w:rFonts w:ascii="Times New Roman" w:eastAsia="Arial Unicode MS" w:hAnsi="Times New Roman" w:cs="Times New Roman"/>
          <w:i/>
          <w:iCs/>
          <w:color w:val="000000"/>
          <w:sz w:val="24"/>
          <w:szCs w:val="24"/>
          <w:lang w:val="en"/>
        </w:rPr>
      </w:pPr>
      <w:proofErr w:type="spellStart"/>
      <w:r w:rsidRPr="00A31B58">
        <w:rPr>
          <w:rFonts w:ascii="Times New Roman" w:eastAsia="Arial Unicode MS" w:hAnsi="Times New Roman" w:cs="Times New Roman"/>
          <w:i/>
          <w:iCs/>
          <w:color w:val="000000"/>
          <w:sz w:val="24"/>
          <w:szCs w:val="24"/>
          <w:lang w:val="en"/>
        </w:rPr>
        <w:t>Worlde</w:t>
      </w:r>
      <w:proofErr w:type="spellEnd"/>
      <w:r w:rsidRPr="00A31B58">
        <w:rPr>
          <w:rFonts w:ascii="Times New Roman" w:eastAsia="Arial Unicode MS" w:hAnsi="Times New Roman" w:cs="Times New Roman"/>
          <w:i/>
          <w:iCs/>
          <w:color w:val="000000"/>
          <w:sz w:val="24"/>
          <w:szCs w:val="24"/>
          <w:lang w:val="en"/>
        </w:rPr>
        <w:t xml:space="preserve">: </w:t>
      </w:r>
      <w:proofErr w:type="spellStart"/>
      <w:r w:rsidRPr="00A31B58">
        <w:rPr>
          <w:rFonts w:ascii="Times New Roman" w:eastAsia="Arial Unicode MS" w:hAnsi="Times New Roman" w:cs="Times New Roman"/>
          <w:i/>
          <w:iCs/>
          <w:color w:val="000000"/>
          <w:sz w:val="24"/>
          <w:szCs w:val="24"/>
          <w:lang w:val="en"/>
        </w:rPr>
        <w:t>Nowe</w:t>
      </w:r>
      <w:proofErr w:type="spellEnd"/>
      <w:r w:rsidRPr="00A31B58">
        <w:rPr>
          <w:rFonts w:ascii="Times New Roman" w:eastAsia="Arial Unicode MS" w:hAnsi="Times New Roman" w:cs="Times New Roman"/>
          <w:i/>
          <w:iCs/>
          <w:color w:val="000000"/>
          <w:sz w:val="24"/>
          <w:szCs w:val="24"/>
          <w:lang w:val="en"/>
        </w:rPr>
        <w:t xml:space="preserve"> </w:t>
      </w:r>
      <w:proofErr w:type="spellStart"/>
      <w:r w:rsidRPr="00A31B58">
        <w:rPr>
          <w:rFonts w:ascii="Times New Roman" w:eastAsia="Arial Unicode MS" w:hAnsi="Times New Roman" w:cs="Times New Roman"/>
          <w:i/>
          <w:iCs/>
          <w:color w:val="000000"/>
          <w:sz w:val="24"/>
          <w:szCs w:val="24"/>
          <w:lang w:val="en"/>
        </w:rPr>
        <w:t>Latlye</w:t>
      </w:r>
      <w:proofErr w:type="spellEnd"/>
      <w:r w:rsidRPr="00A31B58">
        <w:rPr>
          <w:rFonts w:ascii="Times New Roman" w:eastAsia="Arial Unicode MS" w:hAnsi="Times New Roman" w:cs="Times New Roman"/>
          <w:i/>
          <w:iCs/>
          <w:color w:val="000000"/>
          <w:sz w:val="24"/>
          <w:szCs w:val="24"/>
          <w:lang w:val="en"/>
        </w:rPr>
        <w:t xml:space="preserve">, Since the </w:t>
      </w:r>
      <w:proofErr w:type="spellStart"/>
      <w:r w:rsidRPr="00A31B58">
        <w:rPr>
          <w:rFonts w:ascii="Times New Roman" w:eastAsia="Arial Unicode MS" w:hAnsi="Times New Roman" w:cs="Times New Roman"/>
          <w:i/>
          <w:iCs/>
          <w:color w:val="000000"/>
          <w:sz w:val="24"/>
          <w:szCs w:val="24"/>
          <w:lang w:val="en"/>
        </w:rPr>
        <w:t>Latine</w:t>
      </w:r>
      <w:proofErr w:type="spellEnd"/>
      <w:r w:rsidRPr="00A31B58">
        <w:rPr>
          <w:rFonts w:ascii="Times New Roman" w:eastAsia="Arial Unicode MS" w:hAnsi="Times New Roman" w:cs="Times New Roman"/>
          <w:i/>
          <w:iCs/>
          <w:color w:val="000000"/>
          <w:sz w:val="24"/>
          <w:szCs w:val="24"/>
          <w:lang w:val="en"/>
        </w:rPr>
        <w:t xml:space="preserve"> Italian, </w:t>
      </w:r>
      <w:proofErr w:type="spellStart"/>
      <w:r w:rsidRPr="00A31B58">
        <w:rPr>
          <w:rFonts w:ascii="Times New Roman" w:eastAsia="Arial Unicode MS" w:hAnsi="Times New Roman" w:cs="Times New Roman"/>
          <w:i/>
          <w:iCs/>
          <w:color w:val="000000"/>
          <w:sz w:val="24"/>
          <w:szCs w:val="24"/>
          <w:lang w:val="en"/>
        </w:rPr>
        <w:t>Spanishe</w:t>
      </w:r>
      <w:proofErr w:type="spellEnd"/>
      <w:r w:rsidRPr="00A31B58">
        <w:rPr>
          <w:rFonts w:ascii="Times New Roman" w:eastAsia="Arial Unicode MS" w:hAnsi="Times New Roman" w:cs="Times New Roman"/>
          <w:i/>
          <w:iCs/>
          <w:color w:val="000000"/>
          <w:sz w:val="24"/>
          <w:szCs w:val="24"/>
          <w:lang w:val="en"/>
        </w:rPr>
        <w:t xml:space="preserve">, and </w:t>
      </w:r>
      <w:proofErr w:type="spellStart"/>
      <w:r w:rsidRPr="00A31B58">
        <w:rPr>
          <w:rFonts w:ascii="Times New Roman" w:eastAsia="Arial Unicode MS" w:hAnsi="Times New Roman" w:cs="Times New Roman"/>
          <w:i/>
          <w:iCs/>
          <w:color w:val="000000"/>
          <w:sz w:val="24"/>
          <w:szCs w:val="24"/>
          <w:lang w:val="en"/>
        </w:rPr>
        <w:t>Frenche</w:t>
      </w:r>
      <w:proofErr w:type="spellEnd"/>
      <w:r w:rsidRPr="00A31B58">
        <w:rPr>
          <w:rFonts w:ascii="Times New Roman" w:eastAsia="Arial Unicode MS" w:hAnsi="Times New Roman" w:cs="Times New Roman"/>
          <w:i/>
          <w:iCs/>
          <w:color w:val="000000"/>
          <w:sz w:val="24"/>
          <w:szCs w:val="24"/>
          <w:lang w:val="en"/>
        </w:rPr>
        <w:t xml:space="preserve"> Editions, Renewed and Augmented, the </w:t>
      </w:r>
      <w:proofErr w:type="spellStart"/>
      <w:r w:rsidRPr="00A31B58">
        <w:rPr>
          <w:rFonts w:ascii="Times New Roman" w:eastAsia="Arial Unicode MS" w:hAnsi="Times New Roman" w:cs="Times New Roman"/>
          <w:i/>
          <w:iCs/>
          <w:color w:val="000000"/>
          <w:sz w:val="24"/>
          <w:szCs w:val="24"/>
          <w:lang w:val="en"/>
        </w:rPr>
        <w:t>Mappes</w:t>
      </w:r>
      <w:proofErr w:type="spellEnd"/>
      <w:r w:rsidRPr="00A31B58">
        <w:rPr>
          <w:rFonts w:ascii="Times New Roman" w:eastAsia="Arial Unicode MS" w:hAnsi="Times New Roman" w:cs="Times New Roman"/>
          <w:i/>
          <w:iCs/>
          <w:color w:val="000000"/>
          <w:sz w:val="24"/>
          <w:szCs w:val="24"/>
          <w:lang w:val="en"/>
        </w:rPr>
        <w:t xml:space="preserve"> All </w:t>
      </w:r>
      <w:proofErr w:type="spellStart"/>
      <w:r w:rsidRPr="00A31B58">
        <w:rPr>
          <w:rFonts w:ascii="Times New Roman" w:eastAsia="Arial Unicode MS" w:hAnsi="Times New Roman" w:cs="Times New Roman"/>
          <w:i/>
          <w:iCs/>
          <w:color w:val="000000"/>
          <w:sz w:val="24"/>
          <w:szCs w:val="24"/>
          <w:lang w:val="en"/>
        </w:rPr>
        <w:t>Newe</w:t>
      </w:r>
      <w:proofErr w:type="spellEnd"/>
      <w:r w:rsidRPr="00A31B58">
        <w:rPr>
          <w:rFonts w:ascii="Times New Roman" w:eastAsia="Arial Unicode MS" w:hAnsi="Times New Roman" w:cs="Times New Roman"/>
          <w:i/>
          <w:iCs/>
          <w:color w:val="000000"/>
          <w:sz w:val="24"/>
          <w:szCs w:val="24"/>
          <w:lang w:val="en"/>
        </w:rPr>
        <w:t xml:space="preserve"> </w:t>
      </w:r>
      <w:proofErr w:type="spellStart"/>
      <w:r w:rsidRPr="00A31B58">
        <w:rPr>
          <w:rFonts w:ascii="Times New Roman" w:eastAsia="Arial Unicode MS" w:hAnsi="Times New Roman" w:cs="Times New Roman"/>
          <w:i/>
          <w:iCs/>
          <w:color w:val="000000"/>
          <w:sz w:val="24"/>
          <w:szCs w:val="24"/>
          <w:lang w:val="en"/>
        </w:rPr>
        <w:t>Grauen</w:t>
      </w:r>
      <w:proofErr w:type="spellEnd"/>
      <w:r w:rsidRPr="00A31B58">
        <w:rPr>
          <w:rFonts w:ascii="Times New Roman" w:eastAsia="Arial Unicode MS" w:hAnsi="Times New Roman" w:cs="Times New Roman"/>
          <w:i/>
          <w:iCs/>
          <w:color w:val="000000"/>
          <w:sz w:val="24"/>
          <w:szCs w:val="24"/>
          <w:lang w:val="en"/>
        </w:rPr>
        <w:t xml:space="preserve"> According to </w:t>
      </w:r>
      <w:proofErr w:type="spellStart"/>
      <w:r w:rsidRPr="00A31B58">
        <w:rPr>
          <w:rFonts w:ascii="Times New Roman" w:eastAsia="Arial Unicode MS" w:hAnsi="Times New Roman" w:cs="Times New Roman"/>
          <w:i/>
          <w:iCs/>
          <w:color w:val="000000"/>
          <w:sz w:val="24"/>
          <w:szCs w:val="24"/>
          <w:lang w:val="en"/>
        </w:rPr>
        <w:t>Geographicall</w:t>
      </w:r>
      <w:proofErr w:type="spellEnd"/>
      <w:r w:rsidRPr="00A31B58">
        <w:rPr>
          <w:rFonts w:ascii="Times New Roman" w:eastAsia="Arial Unicode MS" w:hAnsi="Times New Roman" w:cs="Times New Roman"/>
          <w:i/>
          <w:iCs/>
          <w:color w:val="000000"/>
          <w:sz w:val="24"/>
          <w:szCs w:val="24"/>
          <w:lang w:val="en"/>
        </w:rPr>
        <w:t xml:space="preserve"> Measure</w:t>
      </w:r>
      <w:r w:rsidRPr="00A31B58">
        <w:rPr>
          <w:rFonts w:ascii="Times New Roman" w:eastAsia="Arial Unicode MS" w:hAnsi="Times New Roman" w:cs="Times New Roman"/>
          <w:color w:val="000000"/>
          <w:sz w:val="24"/>
          <w:szCs w:val="24"/>
          <w:lang w:val="en"/>
        </w:rPr>
        <w:t xml:space="preserve">. At London [i.e. Antwerp: Printed for </w:t>
      </w:r>
      <w:proofErr w:type="spellStart"/>
      <w:r w:rsidRPr="00A31B58">
        <w:rPr>
          <w:rFonts w:ascii="Times New Roman" w:eastAsia="Arial Unicode MS" w:hAnsi="Times New Roman" w:cs="Times New Roman"/>
          <w:color w:val="000000"/>
          <w:sz w:val="24"/>
          <w:szCs w:val="24"/>
          <w:lang w:val="en"/>
        </w:rPr>
        <w:t>Ieames</w:t>
      </w:r>
      <w:proofErr w:type="spellEnd"/>
      <w:r w:rsidRPr="00A31B58">
        <w:rPr>
          <w:rFonts w:ascii="Times New Roman" w:eastAsia="Arial Unicode MS" w:hAnsi="Times New Roman" w:cs="Times New Roman"/>
          <w:color w:val="000000"/>
          <w:sz w:val="24"/>
          <w:szCs w:val="24"/>
          <w:lang w:val="en"/>
        </w:rPr>
        <w:t xml:space="preserve"> </w:t>
      </w:r>
      <w:proofErr w:type="spellStart"/>
      <w:r w:rsidRPr="00A31B58">
        <w:rPr>
          <w:rFonts w:ascii="Times New Roman" w:eastAsia="Arial Unicode MS" w:hAnsi="Times New Roman" w:cs="Times New Roman"/>
          <w:color w:val="000000"/>
          <w:sz w:val="24"/>
          <w:szCs w:val="24"/>
          <w:lang w:val="en"/>
        </w:rPr>
        <w:t>Shawe</w:t>
      </w:r>
      <w:proofErr w:type="spellEnd"/>
      <w:r w:rsidRPr="00A31B58">
        <w:rPr>
          <w:rFonts w:ascii="Times New Roman" w:eastAsia="Arial Unicode MS" w:hAnsi="Times New Roman" w:cs="Times New Roman"/>
          <w:color w:val="000000"/>
          <w:sz w:val="24"/>
          <w:szCs w:val="24"/>
          <w:lang w:val="en"/>
        </w:rPr>
        <w:t xml:space="preserve">, and are to be </w:t>
      </w:r>
      <w:proofErr w:type="spellStart"/>
      <w:r w:rsidRPr="00A31B58">
        <w:rPr>
          <w:rFonts w:ascii="Times New Roman" w:eastAsia="Arial Unicode MS" w:hAnsi="Times New Roman" w:cs="Times New Roman"/>
          <w:color w:val="000000"/>
          <w:sz w:val="24"/>
          <w:szCs w:val="24"/>
          <w:lang w:val="en"/>
        </w:rPr>
        <w:t>solde</w:t>
      </w:r>
      <w:proofErr w:type="spellEnd"/>
      <w:r w:rsidRPr="00A31B58">
        <w:rPr>
          <w:rFonts w:ascii="Times New Roman" w:eastAsia="Arial Unicode MS" w:hAnsi="Times New Roman" w:cs="Times New Roman"/>
          <w:color w:val="000000"/>
          <w:sz w:val="24"/>
          <w:szCs w:val="24"/>
          <w:lang w:val="en"/>
        </w:rPr>
        <w:t xml:space="preserve"> at his </w:t>
      </w:r>
      <w:proofErr w:type="spellStart"/>
      <w:r w:rsidRPr="00A31B58">
        <w:rPr>
          <w:rFonts w:ascii="Times New Roman" w:eastAsia="Arial Unicode MS" w:hAnsi="Times New Roman" w:cs="Times New Roman"/>
          <w:color w:val="000000"/>
          <w:sz w:val="24"/>
          <w:szCs w:val="24"/>
          <w:lang w:val="en"/>
        </w:rPr>
        <w:t>shoppe</w:t>
      </w:r>
      <w:proofErr w:type="spellEnd"/>
      <w:r w:rsidRPr="00A31B58">
        <w:rPr>
          <w:rFonts w:ascii="Times New Roman" w:eastAsia="Arial Unicode MS" w:hAnsi="Times New Roman" w:cs="Times New Roman"/>
          <w:color w:val="000000"/>
          <w:sz w:val="24"/>
          <w:szCs w:val="24"/>
          <w:lang w:val="en"/>
        </w:rPr>
        <w:t xml:space="preserve"> nigh Ludgate, 1603. Internet resource.</w:t>
      </w:r>
    </w:p>
    <w:p w:rsidR="00497A4F" w:rsidRPr="00A31B58" w:rsidRDefault="00497A4F" w:rsidP="00497A4F">
      <w:pPr>
        <w:spacing w:after="0" w:line="240" w:lineRule="auto"/>
        <w:ind w:left="720"/>
        <w:rPr>
          <w:rFonts w:ascii="Times New Roman" w:hAnsi="Times New Roman" w:cs="Times New Roman"/>
          <w:i/>
          <w:sz w:val="24"/>
          <w:szCs w:val="24"/>
        </w:rPr>
      </w:pPr>
    </w:p>
    <w:p w:rsidR="006E5864" w:rsidRPr="00904D9D" w:rsidRDefault="006E5864" w:rsidP="00A31B58">
      <w:pPr>
        <w:spacing w:after="0" w:line="240" w:lineRule="auto"/>
        <w:rPr>
          <w:rFonts w:ascii="Times New Roman" w:hAnsi="Times New Roman" w:cs="Times New Roman"/>
          <w:b/>
          <w:sz w:val="24"/>
          <w:szCs w:val="24"/>
        </w:rPr>
      </w:pPr>
      <w:r w:rsidRPr="00904D9D">
        <w:rPr>
          <w:rFonts w:ascii="Times New Roman" w:hAnsi="Times New Roman" w:cs="Times New Roman"/>
          <w:b/>
          <w:sz w:val="24"/>
          <w:szCs w:val="24"/>
        </w:rPr>
        <w:t xml:space="preserve">“The </w:t>
      </w:r>
      <w:proofErr w:type="spellStart"/>
      <w:r w:rsidRPr="00904D9D">
        <w:rPr>
          <w:rFonts w:ascii="Times New Roman" w:hAnsi="Times New Roman" w:cs="Times New Roman"/>
          <w:b/>
          <w:sz w:val="24"/>
          <w:szCs w:val="24"/>
        </w:rPr>
        <w:t>qualyties</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principalley</w:t>
      </w:r>
      <w:proofErr w:type="spellEnd"/>
      <w:r w:rsidRPr="00904D9D">
        <w:rPr>
          <w:rFonts w:ascii="Times New Roman" w:hAnsi="Times New Roman" w:cs="Times New Roman"/>
          <w:b/>
          <w:sz w:val="24"/>
          <w:szCs w:val="24"/>
        </w:rPr>
        <w:t xml:space="preserve"> to be associated with black peoples </w:t>
      </w:r>
      <w:proofErr w:type="gramStart"/>
      <w:r w:rsidRPr="00904D9D">
        <w:rPr>
          <w:rFonts w:ascii="Times New Roman" w:hAnsi="Times New Roman" w:cs="Times New Roman"/>
          <w:b/>
          <w:sz w:val="24"/>
          <w:szCs w:val="24"/>
        </w:rPr>
        <w:t>are :</w:t>
      </w:r>
      <w:proofErr w:type="gram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courayge</w:t>
      </w:r>
      <w:proofErr w:type="spellEnd"/>
      <w:r w:rsidRPr="00904D9D">
        <w:rPr>
          <w:rFonts w:ascii="Times New Roman" w:hAnsi="Times New Roman" w:cs="Times New Roman"/>
          <w:b/>
          <w:sz w:val="24"/>
          <w:szCs w:val="24"/>
        </w:rPr>
        <w:t xml:space="preserve">, </w:t>
      </w:r>
      <w:proofErr w:type="spellStart"/>
      <w:r w:rsidRPr="00904D9D">
        <w:rPr>
          <w:rFonts w:ascii="Times New Roman" w:hAnsi="Times New Roman" w:cs="Times New Roman"/>
          <w:b/>
          <w:sz w:val="24"/>
          <w:szCs w:val="24"/>
        </w:rPr>
        <w:t>pryde</w:t>
      </w:r>
      <w:proofErr w:type="spellEnd"/>
      <w:r w:rsidRPr="00904D9D">
        <w:rPr>
          <w:rFonts w:ascii="Times New Roman" w:hAnsi="Times New Roman" w:cs="Times New Roman"/>
          <w:b/>
          <w:sz w:val="24"/>
          <w:szCs w:val="24"/>
        </w:rPr>
        <w:t xml:space="preserve">, guilelessness, credulity and passions </w:t>
      </w:r>
      <w:proofErr w:type="spellStart"/>
      <w:r w:rsidRPr="00904D9D">
        <w:rPr>
          <w:rFonts w:ascii="Times New Roman" w:hAnsi="Times New Roman" w:cs="Times New Roman"/>
          <w:b/>
          <w:sz w:val="24"/>
          <w:szCs w:val="24"/>
        </w:rPr>
        <w:t>arouseyed</w:t>
      </w:r>
      <w:proofErr w:type="spellEnd"/>
      <w:r w:rsidRPr="00904D9D">
        <w:rPr>
          <w:rFonts w:ascii="Times New Roman" w:hAnsi="Times New Roman" w:cs="Times New Roman"/>
          <w:b/>
          <w:sz w:val="24"/>
          <w:szCs w:val="24"/>
        </w:rPr>
        <w:t xml:space="preserve"> with a sudden </w:t>
      </w:r>
      <w:proofErr w:type="spellStart"/>
      <w:r w:rsidRPr="00904D9D">
        <w:rPr>
          <w:rFonts w:ascii="Times New Roman" w:hAnsi="Times New Roman" w:cs="Times New Roman"/>
          <w:b/>
          <w:sz w:val="24"/>
          <w:szCs w:val="24"/>
        </w:rPr>
        <w:t>flayre</w:t>
      </w:r>
      <w:proofErr w:type="spellEnd"/>
      <w:r w:rsidRPr="00904D9D">
        <w:rPr>
          <w:rFonts w:ascii="Times New Roman" w:hAnsi="Times New Roman" w:cs="Times New Roman"/>
          <w:b/>
          <w:sz w:val="24"/>
          <w:szCs w:val="24"/>
        </w:rPr>
        <w:t>.”</w:t>
      </w:r>
    </w:p>
    <w:p w:rsidR="00A31B58" w:rsidRPr="00CB4ACD" w:rsidRDefault="00A31B58" w:rsidP="00A31B58">
      <w:pPr>
        <w:spacing w:after="0" w:line="240" w:lineRule="auto"/>
        <w:rPr>
          <w:rFonts w:ascii="Times New Roman" w:hAnsi="Times New Roman" w:cs="Times New Roman"/>
          <w:sz w:val="24"/>
          <w:szCs w:val="24"/>
        </w:rPr>
      </w:pPr>
    </w:p>
    <w:p w:rsidR="00A31B58" w:rsidRPr="00CB4ACD" w:rsidRDefault="00912B2B" w:rsidP="00A31B58">
      <w:pPr>
        <w:spacing w:after="0" w:line="240" w:lineRule="auto"/>
        <w:rPr>
          <w:rFonts w:ascii="Times New Roman" w:eastAsia="Arial Unicode MS" w:hAnsi="Times New Roman" w:cs="Times New Roman"/>
          <w:i/>
          <w:iCs/>
          <w:sz w:val="24"/>
          <w:szCs w:val="24"/>
          <w:lang w:val="en"/>
        </w:rPr>
      </w:pPr>
      <w:r>
        <w:rPr>
          <w:rFonts w:ascii="Times New Roman" w:eastAsia="Arial Unicode MS" w:hAnsi="Times New Roman" w:cs="Times New Roman"/>
          <w:sz w:val="24"/>
          <w:szCs w:val="24"/>
          <w:lang w:val="en"/>
        </w:rPr>
        <w:t xml:space="preserve">Leo, </w:t>
      </w:r>
      <w:proofErr w:type="spellStart"/>
      <w:r>
        <w:rPr>
          <w:rFonts w:ascii="Times New Roman" w:eastAsia="Arial Unicode MS" w:hAnsi="Times New Roman" w:cs="Times New Roman"/>
          <w:sz w:val="24"/>
          <w:szCs w:val="24"/>
          <w:lang w:val="en"/>
        </w:rPr>
        <w:t>Joannes</w:t>
      </w:r>
      <w:proofErr w:type="spellEnd"/>
      <w:r>
        <w:rPr>
          <w:rFonts w:ascii="Times New Roman" w:eastAsia="Arial Unicode MS" w:hAnsi="Times New Roman" w:cs="Times New Roman"/>
          <w:sz w:val="24"/>
          <w:szCs w:val="24"/>
          <w:lang w:val="en"/>
        </w:rPr>
        <w:t xml:space="preserve">, and </w:t>
      </w:r>
      <w:proofErr w:type="spellStart"/>
      <w:r>
        <w:rPr>
          <w:rFonts w:ascii="Times New Roman" w:eastAsia="Arial Unicode MS" w:hAnsi="Times New Roman" w:cs="Times New Roman"/>
          <w:sz w:val="24"/>
          <w:szCs w:val="24"/>
          <w:lang w:val="en"/>
        </w:rPr>
        <w:t>Pory</w:t>
      </w:r>
      <w:proofErr w:type="spellEnd"/>
      <w:r w:rsidR="004765E4" w:rsidRPr="00CB4ACD">
        <w:rPr>
          <w:rFonts w:ascii="Times New Roman" w:eastAsia="Arial Unicode MS" w:hAnsi="Times New Roman" w:cs="Times New Roman"/>
          <w:sz w:val="24"/>
          <w:szCs w:val="24"/>
          <w:lang w:val="en"/>
        </w:rPr>
        <w:t xml:space="preserve">, John. </w:t>
      </w:r>
      <w:r w:rsidR="004765E4" w:rsidRPr="00CB4ACD">
        <w:rPr>
          <w:rFonts w:ascii="Times New Roman" w:eastAsia="Arial Unicode MS" w:hAnsi="Times New Roman" w:cs="Times New Roman"/>
          <w:i/>
          <w:iCs/>
          <w:sz w:val="24"/>
          <w:szCs w:val="24"/>
          <w:lang w:val="en"/>
        </w:rPr>
        <w:t xml:space="preserve">A Geographical </w:t>
      </w:r>
      <w:proofErr w:type="spellStart"/>
      <w:r w:rsidR="004765E4" w:rsidRPr="00CB4ACD">
        <w:rPr>
          <w:rFonts w:ascii="Times New Roman" w:eastAsia="Arial Unicode MS" w:hAnsi="Times New Roman" w:cs="Times New Roman"/>
          <w:i/>
          <w:iCs/>
          <w:sz w:val="24"/>
          <w:szCs w:val="24"/>
          <w:lang w:val="en"/>
        </w:rPr>
        <w:t>Historie</w:t>
      </w:r>
      <w:proofErr w:type="spellEnd"/>
      <w:r w:rsidR="004765E4" w:rsidRPr="00CB4ACD">
        <w:rPr>
          <w:rFonts w:ascii="Times New Roman" w:eastAsia="Arial Unicode MS" w:hAnsi="Times New Roman" w:cs="Times New Roman"/>
          <w:i/>
          <w:iCs/>
          <w:sz w:val="24"/>
          <w:szCs w:val="24"/>
          <w:lang w:val="en"/>
        </w:rPr>
        <w:t xml:space="preserve"> of Africa, Written in </w:t>
      </w:r>
      <w:proofErr w:type="spellStart"/>
      <w:r w:rsidR="004765E4" w:rsidRPr="00CB4ACD">
        <w:rPr>
          <w:rFonts w:ascii="Times New Roman" w:eastAsia="Arial Unicode MS" w:hAnsi="Times New Roman" w:cs="Times New Roman"/>
          <w:i/>
          <w:iCs/>
          <w:sz w:val="24"/>
          <w:szCs w:val="24"/>
          <w:lang w:val="en"/>
        </w:rPr>
        <w:t>Arabicke</w:t>
      </w:r>
      <w:proofErr w:type="spellEnd"/>
      <w:r w:rsidR="004765E4" w:rsidRPr="00CB4ACD">
        <w:rPr>
          <w:rFonts w:ascii="Times New Roman" w:eastAsia="Arial Unicode MS" w:hAnsi="Times New Roman" w:cs="Times New Roman"/>
          <w:i/>
          <w:iCs/>
          <w:sz w:val="24"/>
          <w:szCs w:val="24"/>
          <w:lang w:val="en"/>
        </w:rPr>
        <w:t xml:space="preserve"> and </w:t>
      </w:r>
    </w:p>
    <w:p w:rsidR="004765E4" w:rsidRPr="00CB4ACD" w:rsidRDefault="004765E4" w:rsidP="00A31B58">
      <w:pPr>
        <w:spacing w:after="0" w:line="240" w:lineRule="auto"/>
        <w:ind w:left="720"/>
        <w:rPr>
          <w:rFonts w:ascii="Times New Roman" w:eastAsia="Arial Unicode MS" w:hAnsi="Times New Roman" w:cs="Times New Roman"/>
          <w:i/>
          <w:iCs/>
          <w:sz w:val="24"/>
          <w:szCs w:val="24"/>
          <w:lang w:val="en"/>
        </w:rPr>
      </w:pPr>
      <w:r w:rsidRPr="00CB4ACD">
        <w:rPr>
          <w:rFonts w:ascii="Times New Roman" w:eastAsia="Arial Unicode MS" w:hAnsi="Times New Roman" w:cs="Times New Roman"/>
          <w:i/>
          <w:iCs/>
          <w:sz w:val="24"/>
          <w:szCs w:val="24"/>
          <w:lang w:val="en"/>
        </w:rPr>
        <w:t xml:space="preserve">Italian. ... Before Which ... Is Prefixed a </w:t>
      </w:r>
      <w:proofErr w:type="spellStart"/>
      <w:r w:rsidRPr="00CB4ACD">
        <w:rPr>
          <w:rFonts w:ascii="Times New Roman" w:eastAsia="Arial Unicode MS" w:hAnsi="Times New Roman" w:cs="Times New Roman"/>
          <w:i/>
          <w:iCs/>
          <w:sz w:val="24"/>
          <w:szCs w:val="24"/>
          <w:lang w:val="en"/>
        </w:rPr>
        <w:t>Generall</w:t>
      </w:r>
      <w:proofErr w:type="spellEnd"/>
      <w:r w:rsidRPr="00CB4ACD">
        <w:rPr>
          <w:rFonts w:ascii="Times New Roman" w:eastAsia="Arial Unicode MS" w:hAnsi="Times New Roman" w:cs="Times New Roman"/>
          <w:i/>
          <w:iCs/>
          <w:sz w:val="24"/>
          <w:szCs w:val="24"/>
          <w:lang w:val="en"/>
        </w:rPr>
        <w:t xml:space="preserve"> Description of Africa, and ... a Particular Treatise of All the ... Lands ... Undescribed by J. Leo ... Translated and Collected by J. </w:t>
      </w:r>
      <w:proofErr w:type="spellStart"/>
      <w:r w:rsidRPr="00CB4ACD">
        <w:rPr>
          <w:rFonts w:ascii="Times New Roman" w:eastAsia="Arial Unicode MS" w:hAnsi="Times New Roman" w:cs="Times New Roman"/>
          <w:i/>
          <w:iCs/>
          <w:sz w:val="24"/>
          <w:szCs w:val="24"/>
          <w:lang w:val="en"/>
        </w:rPr>
        <w:t>Pory</w:t>
      </w:r>
      <w:proofErr w:type="spellEnd"/>
      <w:r w:rsidRPr="00CB4ACD">
        <w:rPr>
          <w:rFonts w:ascii="Times New Roman" w:eastAsia="Arial Unicode MS" w:hAnsi="Times New Roman" w:cs="Times New Roman"/>
          <w:i/>
          <w:iCs/>
          <w:sz w:val="24"/>
          <w:szCs w:val="24"/>
          <w:lang w:val="en"/>
        </w:rPr>
        <w:t>.</w:t>
      </w:r>
      <w:r w:rsidRPr="00CB4ACD">
        <w:rPr>
          <w:rFonts w:ascii="Times New Roman" w:eastAsia="Arial Unicode MS" w:hAnsi="Times New Roman" w:cs="Times New Roman"/>
          <w:sz w:val="24"/>
          <w:szCs w:val="24"/>
          <w:lang w:val="en"/>
        </w:rPr>
        <w:t xml:space="preserve"> </w:t>
      </w:r>
      <w:proofErr w:type="spellStart"/>
      <w:r w:rsidRPr="00CB4ACD">
        <w:rPr>
          <w:rFonts w:ascii="Times New Roman" w:eastAsia="Arial Unicode MS" w:hAnsi="Times New Roman" w:cs="Times New Roman"/>
          <w:sz w:val="24"/>
          <w:szCs w:val="24"/>
          <w:lang w:val="en"/>
        </w:rPr>
        <w:t>Londini</w:t>
      </w:r>
      <w:proofErr w:type="spellEnd"/>
      <w:r w:rsidRPr="00CB4ACD">
        <w:rPr>
          <w:rFonts w:ascii="Times New Roman" w:eastAsia="Arial Unicode MS" w:hAnsi="Times New Roman" w:cs="Times New Roman"/>
          <w:sz w:val="24"/>
          <w:szCs w:val="24"/>
          <w:lang w:val="en"/>
        </w:rPr>
        <w:t xml:space="preserve">: </w:t>
      </w:r>
      <w:proofErr w:type="spellStart"/>
      <w:r w:rsidR="003B6350" w:rsidRPr="00CB4ACD">
        <w:rPr>
          <w:rFonts w:ascii="Times New Roman" w:eastAsia="Arial Unicode MS" w:hAnsi="Times New Roman" w:cs="Times New Roman"/>
          <w:sz w:val="24"/>
          <w:szCs w:val="24"/>
          <w:lang w:val="en"/>
        </w:rPr>
        <w:t>Impensis</w:t>
      </w:r>
      <w:proofErr w:type="spellEnd"/>
      <w:r w:rsidR="003B6350" w:rsidRPr="00CB4ACD">
        <w:rPr>
          <w:rFonts w:ascii="Times New Roman" w:eastAsia="Arial Unicode MS" w:hAnsi="Times New Roman" w:cs="Times New Roman"/>
          <w:sz w:val="24"/>
          <w:szCs w:val="24"/>
          <w:lang w:val="en"/>
        </w:rPr>
        <w:t xml:space="preserve"> G. Bishop, 1600. </w:t>
      </w:r>
    </w:p>
    <w:p w:rsidR="004765E4" w:rsidRPr="00CB4ACD" w:rsidRDefault="004765E4" w:rsidP="004765E4">
      <w:pPr>
        <w:spacing w:after="0" w:line="240" w:lineRule="auto"/>
        <w:ind w:left="720"/>
        <w:rPr>
          <w:rFonts w:ascii="Times New Roman" w:hAnsi="Times New Roman" w:cs="Times New Roman"/>
          <w:sz w:val="24"/>
          <w:szCs w:val="24"/>
        </w:rPr>
      </w:pPr>
    </w:p>
    <w:p w:rsidR="00A44C06" w:rsidRPr="00A44C06" w:rsidRDefault="006E5864" w:rsidP="00A44C06">
      <w:pPr>
        <w:spacing w:after="0" w:line="240" w:lineRule="auto"/>
        <w:rPr>
          <w:rFonts w:ascii="Times New Roman" w:hAnsi="Times New Roman" w:cs="Times New Roman"/>
          <w:b/>
          <w:sz w:val="24"/>
          <w:szCs w:val="24"/>
        </w:rPr>
      </w:pPr>
      <w:r w:rsidRPr="00904D9D">
        <w:rPr>
          <w:rFonts w:ascii="Times New Roman" w:hAnsi="Times New Roman" w:cs="Times New Roman"/>
          <w:b/>
          <w:sz w:val="24"/>
          <w:szCs w:val="24"/>
        </w:rPr>
        <w:t>“It would be something monstrous to conceive this beautiful Venetian girl falling in love with a veritable negro.  It would argue a disproportionateness, a want of balance in Desdemona, which Shakespeare does not have in the least to have contemplated.”</w:t>
      </w:r>
      <w:r w:rsidR="00A44C06">
        <w:rPr>
          <w:rFonts w:ascii="Times New Roman" w:hAnsi="Times New Roman" w:cs="Times New Roman"/>
          <w:b/>
          <w:sz w:val="24"/>
          <w:szCs w:val="24"/>
        </w:rPr>
        <w:t xml:space="preserve"> (Samuel Coleridge, nineteenth century)</w:t>
      </w:r>
    </w:p>
    <w:p w:rsidR="00A31B58" w:rsidRPr="00A31B58" w:rsidRDefault="00A31B58" w:rsidP="00A31B58">
      <w:pPr>
        <w:spacing w:after="0" w:line="240" w:lineRule="auto"/>
        <w:rPr>
          <w:rFonts w:ascii="Times New Roman" w:hAnsi="Times New Roman" w:cs="Times New Roman"/>
          <w:sz w:val="24"/>
          <w:szCs w:val="24"/>
        </w:rPr>
      </w:pPr>
    </w:p>
    <w:p w:rsidR="00A31B58" w:rsidRDefault="004765E4" w:rsidP="00A31B58">
      <w:pPr>
        <w:spacing w:after="0"/>
        <w:rPr>
          <w:rFonts w:ascii="Times New Roman" w:eastAsia="Arial Unicode MS" w:hAnsi="Times New Roman" w:cs="Times New Roman"/>
          <w:color w:val="000000"/>
          <w:sz w:val="24"/>
          <w:szCs w:val="24"/>
          <w:lang w:val="en"/>
        </w:rPr>
      </w:pPr>
      <w:r w:rsidRPr="00A31B58">
        <w:rPr>
          <w:rFonts w:ascii="Times New Roman" w:eastAsia="Arial Unicode MS" w:hAnsi="Times New Roman" w:cs="Times New Roman"/>
          <w:color w:val="000000"/>
          <w:sz w:val="24"/>
          <w:szCs w:val="24"/>
          <w:lang w:val="en"/>
        </w:rPr>
        <w:t xml:space="preserve">Coleridge, Samuel T, and Thomas M. </w:t>
      </w:r>
      <w:proofErr w:type="spellStart"/>
      <w:r w:rsidRPr="00A31B58">
        <w:rPr>
          <w:rFonts w:ascii="Times New Roman" w:eastAsia="Arial Unicode MS" w:hAnsi="Times New Roman" w:cs="Times New Roman"/>
          <w:color w:val="000000"/>
          <w:sz w:val="24"/>
          <w:szCs w:val="24"/>
          <w:lang w:val="en"/>
        </w:rPr>
        <w:t>Raysor</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Coleridge's Shakespearean Criticism</w:t>
      </w:r>
      <w:r w:rsidRPr="00A31B58">
        <w:rPr>
          <w:rFonts w:ascii="Times New Roman" w:eastAsia="Arial Unicode MS" w:hAnsi="Times New Roman" w:cs="Times New Roman"/>
          <w:color w:val="000000"/>
          <w:sz w:val="24"/>
          <w:szCs w:val="24"/>
          <w:lang w:val="en"/>
        </w:rPr>
        <w:t xml:space="preserve">. London: </w:t>
      </w:r>
    </w:p>
    <w:p w:rsidR="004765E4" w:rsidRDefault="004765E4" w:rsidP="00A31B58">
      <w:pPr>
        <w:spacing w:after="0"/>
        <w:ind w:firstLine="720"/>
        <w:rPr>
          <w:rFonts w:ascii="Times New Roman" w:eastAsia="Arial Unicode MS" w:hAnsi="Times New Roman" w:cs="Times New Roman"/>
          <w:color w:val="000000"/>
          <w:sz w:val="24"/>
          <w:szCs w:val="24"/>
          <w:lang w:val="en"/>
        </w:rPr>
      </w:pPr>
      <w:r w:rsidRPr="00A31B58">
        <w:rPr>
          <w:rFonts w:ascii="Times New Roman" w:eastAsia="Arial Unicode MS" w:hAnsi="Times New Roman" w:cs="Times New Roman"/>
          <w:color w:val="000000"/>
          <w:sz w:val="24"/>
          <w:szCs w:val="24"/>
          <w:lang w:val="en"/>
        </w:rPr>
        <w:t>C</w:t>
      </w:r>
      <w:r w:rsidR="003B6350">
        <w:rPr>
          <w:rFonts w:ascii="Times New Roman" w:eastAsia="Arial Unicode MS" w:hAnsi="Times New Roman" w:cs="Times New Roman"/>
          <w:color w:val="000000"/>
          <w:sz w:val="24"/>
          <w:szCs w:val="24"/>
          <w:lang w:val="en"/>
        </w:rPr>
        <w:t xml:space="preserve">onstable &amp; Co. Ltd, 1930. </w:t>
      </w:r>
    </w:p>
    <w:p w:rsidR="00A31B58" w:rsidRPr="00A31B58" w:rsidRDefault="00A31B58" w:rsidP="00A31B58">
      <w:pPr>
        <w:spacing w:after="0"/>
        <w:ind w:firstLine="720"/>
        <w:rPr>
          <w:rFonts w:ascii="Times New Roman" w:hAnsi="Times New Roman" w:cs="Times New Roman"/>
          <w:i/>
          <w:sz w:val="24"/>
          <w:szCs w:val="24"/>
        </w:rPr>
      </w:pPr>
    </w:p>
    <w:p w:rsidR="006E5864" w:rsidRPr="00A31B58" w:rsidRDefault="00633EC8" w:rsidP="00A31B58">
      <w:pPr>
        <w:jc w:val="center"/>
        <w:rPr>
          <w:rFonts w:ascii="Times New Roman" w:hAnsi="Times New Roman" w:cs="Times New Roman"/>
          <w:b/>
          <w:sz w:val="24"/>
          <w:szCs w:val="24"/>
          <w:u w:val="single"/>
        </w:rPr>
      </w:pPr>
      <w:r>
        <w:rPr>
          <w:rFonts w:ascii="Times New Roman" w:hAnsi="Times New Roman" w:cs="Times New Roman"/>
          <w:b/>
          <w:sz w:val="24"/>
          <w:szCs w:val="24"/>
          <w:u w:val="single"/>
        </w:rPr>
        <w:t>Early Modern</w:t>
      </w:r>
      <w:r w:rsidR="00A31B58">
        <w:rPr>
          <w:rFonts w:ascii="Times New Roman" w:hAnsi="Times New Roman" w:cs="Times New Roman"/>
          <w:b/>
          <w:sz w:val="24"/>
          <w:szCs w:val="24"/>
          <w:u w:val="single"/>
        </w:rPr>
        <w:t xml:space="preserve"> Views of</w:t>
      </w:r>
      <w:r w:rsidR="00A31B58" w:rsidRPr="00A31B58">
        <w:rPr>
          <w:rFonts w:ascii="Times New Roman" w:hAnsi="Times New Roman" w:cs="Times New Roman"/>
          <w:b/>
          <w:sz w:val="24"/>
          <w:szCs w:val="24"/>
          <w:u w:val="single"/>
        </w:rPr>
        <w:t xml:space="preserve"> Women</w:t>
      </w:r>
    </w:p>
    <w:p w:rsidR="006E5864" w:rsidRPr="00904D9D" w:rsidRDefault="006E5864" w:rsidP="00A31B58">
      <w:pPr>
        <w:rPr>
          <w:rFonts w:ascii="Times New Roman" w:hAnsi="Times New Roman" w:cs="Times New Roman"/>
          <w:b/>
          <w:sz w:val="24"/>
          <w:szCs w:val="24"/>
        </w:rPr>
      </w:pPr>
      <w:r w:rsidRPr="00904D9D">
        <w:rPr>
          <w:rFonts w:ascii="Times New Roman" w:hAnsi="Times New Roman" w:cs="Times New Roman"/>
          <w:b/>
          <w:sz w:val="24"/>
          <w:szCs w:val="24"/>
        </w:rPr>
        <w:t>“…It is certainly right to teach ladies how to love, because I’ve rarely encountered one who does know how to do so.  And their beauty is nearly always accompanied by cruelty and ingratitude towards those who serve them most faithfully, and whose nobility, gentleness and virtue deserve to be rewarded.  Very often, too, they abandon themselves to the most stupid and worthless rascals, who despise rather than love them.  So to help them avoid these gross errors perhaps it would have been as well first to teach them how to choose a man worthy of their love and only then how to love him…”</w:t>
      </w:r>
    </w:p>
    <w:p w:rsidR="006E5864" w:rsidRPr="00904D9D" w:rsidRDefault="006E5864" w:rsidP="006E5864">
      <w:pPr>
        <w:rPr>
          <w:rFonts w:ascii="Times New Roman" w:hAnsi="Times New Roman" w:cs="Times New Roman"/>
          <w:b/>
          <w:i/>
          <w:sz w:val="24"/>
          <w:szCs w:val="24"/>
        </w:rPr>
      </w:pPr>
    </w:p>
    <w:p w:rsidR="006E5864" w:rsidRPr="00904D9D" w:rsidRDefault="006E5864" w:rsidP="00A31B58">
      <w:pPr>
        <w:rPr>
          <w:rFonts w:ascii="Times New Roman" w:hAnsi="Times New Roman" w:cs="Times New Roman"/>
          <w:b/>
          <w:sz w:val="24"/>
          <w:szCs w:val="24"/>
        </w:rPr>
      </w:pPr>
      <w:r w:rsidRPr="00904D9D">
        <w:rPr>
          <w:rFonts w:ascii="Times New Roman" w:hAnsi="Times New Roman" w:cs="Times New Roman"/>
          <w:b/>
          <w:sz w:val="24"/>
          <w:szCs w:val="24"/>
        </w:rPr>
        <w:t xml:space="preserve">“…if a man is to be loved he must himself love and be lovable; and these two things are enough for him to win the </w:t>
      </w:r>
      <w:proofErr w:type="spellStart"/>
      <w:r w:rsidRPr="00904D9D">
        <w:rPr>
          <w:rFonts w:ascii="Times New Roman" w:hAnsi="Times New Roman" w:cs="Times New Roman"/>
          <w:b/>
          <w:sz w:val="24"/>
          <w:szCs w:val="24"/>
        </w:rPr>
        <w:t>favour</w:t>
      </w:r>
      <w:proofErr w:type="spellEnd"/>
      <w:r w:rsidRPr="00904D9D">
        <w:rPr>
          <w:rFonts w:ascii="Times New Roman" w:hAnsi="Times New Roman" w:cs="Times New Roman"/>
          <w:b/>
          <w:sz w:val="24"/>
          <w:szCs w:val="24"/>
        </w:rPr>
        <w:t xml:space="preserve"> of women…I declare that everyone knows and sees that you are most lovable; but I am very doubtful as to whether you love as sincerely as you claim…Your own constant lamenting and accusations of ingratitude against the women you have served, which do not ring true, considering your great merits, are really designed as a kind of concealment to hide the </w:t>
      </w:r>
      <w:proofErr w:type="spellStart"/>
      <w:r w:rsidRPr="00904D9D">
        <w:rPr>
          <w:rFonts w:ascii="Times New Roman" w:hAnsi="Times New Roman" w:cs="Times New Roman"/>
          <w:b/>
          <w:sz w:val="24"/>
          <w:szCs w:val="24"/>
        </w:rPr>
        <w:t>favours</w:t>
      </w:r>
      <w:proofErr w:type="spellEnd"/>
      <w:r w:rsidRPr="00904D9D">
        <w:rPr>
          <w:rFonts w:ascii="Times New Roman" w:hAnsi="Times New Roman" w:cs="Times New Roman"/>
          <w:b/>
          <w:sz w:val="24"/>
          <w:szCs w:val="24"/>
        </w:rPr>
        <w:t xml:space="preserve">, the joys and the pleasures you have known in </w:t>
      </w:r>
      <w:r w:rsidRPr="00904D9D">
        <w:rPr>
          <w:rFonts w:ascii="Times New Roman" w:hAnsi="Times New Roman" w:cs="Times New Roman"/>
          <w:b/>
          <w:sz w:val="24"/>
          <w:szCs w:val="24"/>
        </w:rPr>
        <w:lastRenderedPageBreak/>
        <w:t xml:space="preserve">love, and to reassure those women who love and have abandoned themselves to you that you won’t give them away.  So they too are content that you should openly make a </w:t>
      </w:r>
      <w:proofErr w:type="spellStart"/>
      <w:r w:rsidRPr="00904D9D">
        <w:rPr>
          <w:rFonts w:ascii="Times New Roman" w:hAnsi="Times New Roman" w:cs="Times New Roman"/>
          <w:b/>
          <w:sz w:val="24"/>
          <w:szCs w:val="24"/>
        </w:rPr>
        <w:t>pretence</w:t>
      </w:r>
      <w:proofErr w:type="spellEnd"/>
      <w:r w:rsidRPr="00904D9D">
        <w:rPr>
          <w:rFonts w:ascii="Times New Roman" w:hAnsi="Times New Roman" w:cs="Times New Roman"/>
          <w:b/>
          <w:sz w:val="24"/>
          <w:szCs w:val="24"/>
        </w:rPr>
        <w:t xml:space="preserve"> of loving other own in order to conceal your genuine love for them.  And so if the women you pretend to love now are not as credulous as you would wise, it is because your technique is beginning to be understood…”</w:t>
      </w:r>
    </w:p>
    <w:p w:rsidR="00A31B58" w:rsidRDefault="004765E4" w:rsidP="00A31B58">
      <w:pPr>
        <w:spacing w:after="0"/>
        <w:rPr>
          <w:rFonts w:ascii="Times New Roman" w:eastAsia="Arial Unicode MS" w:hAnsi="Times New Roman" w:cs="Times New Roman"/>
          <w:i/>
          <w:iCs/>
          <w:color w:val="000000"/>
          <w:sz w:val="24"/>
          <w:szCs w:val="24"/>
          <w:lang w:val="en"/>
        </w:rPr>
      </w:pPr>
      <w:r w:rsidRPr="00A31B58">
        <w:rPr>
          <w:rFonts w:ascii="Times New Roman" w:eastAsia="Arial Unicode MS" w:hAnsi="Times New Roman" w:cs="Times New Roman"/>
          <w:color w:val="000000"/>
          <w:sz w:val="24"/>
          <w:szCs w:val="24"/>
          <w:lang w:val="en"/>
        </w:rPr>
        <w:t xml:space="preserve">Castiglione, </w:t>
      </w:r>
      <w:proofErr w:type="spellStart"/>
      <w:r w:rsidRPr="00A31B58">
        <w:rPr>
          <w:rFonts w:ascii="Times New Roman" w:eastAsia="Arial Unicode MS" w:hAnsi="Times New Roman" w:cs="Times New Roman"/>
          <w:color w:val="000000"/>
          <w:sz w:val="24"/>
          <w:szCs w:val="24"/>
          <w:lang w:val="en"/>
        </w:rPr>
        <w:t>Baldassare</w:t>
      </w:r>
      <w:proofErr w:type="spellEnd"/>
      <w:r w:rsidRPr="00A31B58">
        <w:rPr>
          <w:rFonts w:ascii="Times New Roman" w:eastAsia="Arial Unicode MS" w:hAnsi="Times New Roman" w:cs="Times New Roman"/>
          <w:color w:val="000000"/>
          <w:sz w:val="24"/>
          <w:szCs w:val="24"/>
          <w:lang w:val="en"/>
        </w:rPr>
        <w:t xml:space="preserve">, and Daniel </w:t>
      </w:r>
      <w:proofErr w:type="spellStart"/>
      <w:r w:rsidRPr="00A31B58">
        <w:rPr>
          <w:rFonts w:ascii="Times New Roman" w:eastAsia="Arial Unicode MS" w:hAnsi="Times New Roman" w:cs="Times New Roman"/>
          <w:color w:val="000000"/>
          <w:sz w:val="24"/>
          <w:szCs w:val="24"/>
          <w:lang w:val="en"/>
        </w:rPr>
        <w:t>Javitch</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The Book of the Cour</w:t>
      </w:r>
      <w:r w:rsidR="00A31B58">
        <w:rPr>
          <w:rFonts w:ascii="Times New Roman" w:eastAsia="Arial Unicode MS" w:hAnsi="Times New Roman" w:cs="Times New Roman"/>
          <w:i/>
          <w:iCs/>
          <w:color w:val="000000"/>
          <w:sz w:val="24"/>
          <w:szCs w:val="24"/>
          <w:lang w:val="en"/>
        </w:rPr>
        <w:t xml:space="preserve">tier: The Singleton </w:t>
      </w:r>
    </w:p>
    <w:p w:rsidR="006E5864" w:rsidRDefault="00A31B58" w:rsidP="00A31B58">
      <w:pPr>
        <w:spacing w:after="0"/>
        <w:ind w:left="720"/>
        <w:rPr>
          <w:rFonts w:ascii="Times New Roman" w:eastAsia="Arial Unicode MS" w:hAnsi="Times New Roman" w:cs="Times New Roman"/>
          <w:color w:val="000000"/>
          <w:sz w:val="24"/>
          <w:szCs w:val="24"/>
          <w:lang w:val="en"/>
        </w:rPr>
      </w:pPr>
      <w:r>
        <w:rPr>
          <w:rFonts w:ascii="Times New Roman" w:eastAsia="Arial Unicode MS" w:hAnsi="Times New Roman" w:cs="Times New Roman"/>
          <w:i/>
          <w:iCs/>
          <w:color w:val="000000"/>
          <w:sz w:val="24"/>
          <w:szCs w:val="24"/>
          <w:lang w:val="en"/>
        </w:rPr>
        <w:t>Translation</w:t>
      </w:r>
      <w:r w:rsidR="004765E4" w:rsidRPr="00A31B58">
        <w:rPr>
          <w:rFonts w:ascii="Times New Roman" w:eastAsia="Arial Unicode MS" w:hAnsi="Times New Roman" w:cs="Times New Roman"/>
          <w:i/>
          <w:iCs/>
          <w:color w:val="000000"/>
          <w:sz w:val="24"/>
          <w:szCs w:val="24"/>
          <w:lang w:val="en"/>
        </w:rPr>
        <w:t>: an Authoritative Text Criticism</w:t>
      </w:r>
      <w:r w:rsidR="004765E4" w:rsidRPr="00A31B58">
        <w:rPr>
          <w:rFonts w:ascii="Times New Roman" w:eastAsia="Arial Unicode MS" w:hAnsi="Times New Roman" w:cs="Times New Roman"/>
          <w:color w:val="000000"/>
          <w:sz w:val="24"/>
          <w:szCs w:val="24"/>
          <w:lang w:val="en"/>
        </w:rPr>
        <w:t>. New York: W.W</w:t>
      </w:r>
      <w:r w:rsidR="003B6350">
        <w:rPr>
          <w:rFonts w:ascii="Times New Roman" w:eastAsia="Arial Unicode MS" w:hAnsi="Times New Roman" w:cs="Times New Roman"/>
          <w:color w:val="000000"/>
          <w:sz w:val="24"/>
          <w:szCs w:val="24"/>
          <w:lang w:val="en"/>
        </w:rPr>
        <w:t xml:space="preserve">. Norton &amp; Company, 2002. </w:t>
      </w:r>
    </w:p>
    <w:p w:rsidR="00A31B58" w:rsidRPr="00A31B58" w:rsidRDefault="00A31B58" w:rsidP="00A31B58">
      <w:pPr>
        <w:spacing w:after="0"/>
        <w:ind w:left="720"/>
        <w:rPr>
          <w:rFonts w:ascii="Times New Roman" w:eastAsia="Arial Unicode MS" w:hAnsi="Times New Roman" w:cs="Times New Roman"/>
          <w:i/>
          <w:iCs/>
          <w:color w:val="000000"/>
          <w:sz w:val="24"/>
          <w:szCs w:val="24"/>
          <w:lang w:val="en"/>
        </w:rPr>
      </w:pPr>
    </w:p>
    <w:p w:rsidR="006E5864" w:rsidRPr="00A31B58" w:rsidRDefault="00633EC8" w:rsidP="00A31B58">
      <w:pPr>
        <w:jc w:val="center"/>
        <w:rPr>
          <w:rFonts w:ascii="Times New Roman" w:hAnsi="Times New Roman" w:cs="Times New Roman"/>
          <w:b/>
          <w:sz w:val="24"/>
          <w:szCs w:val="24"/>
          <w:u w:val="single"/>
        </w:rPr>
      </w:pPr>
      <w:r>
        <w:rPr>
          <w:rFonts w:ascii="Times New Roman" w:hAnsi="Times New Roman" w:cs="Times New Roman"/>
          <w:b/>
          <w:sz w:val="24"/>
          <w:szCs w:val="24"/>
          <w:u w:val="single"/>
        </w:rPr>
        <w:t>Early Modern</w:t>
      </w:r>
      <w:r w:rsidR="003B6350">
        <w:rPr>
          <w:rFonts w:ascii="Times New Roman" w:hAnsi="Times New Roman" w:cs="Times New Roman"/>
          <w:b/>
          <w:sz w:val="24"/>
          <w:szCs w:val="24"/>
          <w:u w:val="single"/>
        </w:rPr>
        <w:t xml:space="preserve"> Views of</w:t>
      </w:r>
      <w:r w:rsidR="00A31B58" w:rsidRPr="00A31B58">
        <w:rPr>
          <w:rFonts w:ascii="Times New Roman" w:hAnsi="Times New Roman" w:cs="Times New Roman"/>
          <w:b/>
          <w:sz w:val="24"/>
          <w:szCs w:val="24"/>
          <w:u w:val="single"/>
        </w:rPr>
        <w:t xml:space="preserve"> </w:t>
      </w:r>
      <w:r w:rsidR="006E5864" w:rsidRPr="00A31B58">
        <w:rPr>
          <w:rFonts w:ascii="Times New Roman" w:hAnsi="Times New Roman" w:cs="Times New Roman"/>
          <w:b/>
          <w:sz w:val="24"/>
          <w:szCs w:val="24"/>
          <w:u w:val="single"/>
        </w:rPr>
        <w:t>Judg</w:t>
      </w:r>
      <w:r w:rsidR="003B6350">
        <w:rPr>
          <w:rFonts w:ascii="Times New Roman" w:hAnsi="Times New Roman" w:cs="Times New Roman"/>
          <w:b/>
          <w:sz w:val="24"/>
          <w:szCs w:val="24"/>
          <w:u w:val="single"/>
        </w:rPr>
        <w:t>ment and Lying</w:t>
      </w:r>
    </w:p>
    <w:p w:rsidR="006E5864" w:rsidRPr="00904D9D" w:rsidRDefault="006E5864" w:rsidP="00A31B58">
      <w:pPr>
        <w:rPr>
          <w:rFonts w:ascii="Times New Roman" w:hAnsi="Times New Roman" w:cs="Times New Roman"/>
          <w:b/>
          <w:sz w:val="24"/>
          <w:szCs w:val="24"/>
        </w:rPr>
      </w:pPr>
      <w:r w:rsidRPr="00904D9D">
        <w:rPr>
          <w:rFonts w:ascii="Times New Roman" w:hAnsi="Times New Roman" w:cs="Times New Roman"/>
          <w:b/>
          <w:sz w:val="24"/>
          <w:szCs w:val="24"/>
        </w:rPr>
        <w:t xml:space="preserve">“Lying is indeed an accursed vice.  We are men, and we have relations with one another only by speech.  If we </w:t>
      </w:r>
      <w:proofErr w:type="spellStart"/>
      <w:r w:rsidRPr="00904D9D">
        <w:rPr>
          <w:rFonts w:ascii="Times New Roman" w:hAnsi="Times New Roman" w:cs="Times New Roman"/>
          <w:b/>
          <w:sz w:val="24"/>
          <w:szCs w:val="24"/>
        </w:rPr>
        <w:t>recognised</w:t>
      </w:r>
      <w:proofErr w:type="spellEnd"/>
      <w:r w:rsidRPr="00904D9D">
        <w:rPr>
          <w:rFonts w:ascii="Times New Roman" w:hAnsi="Times New Roman" w:cs="Times New Roman"/>
          <w:b/>
          <w:sz w:val="24"/>
          <w:szCs w:val="24"/>
        </w:rPr>
        <w:t xml:space="preserve"> the horror and gravity of an untruth, we should more justifiably punish it with fire than any other crime…[l]</w:t>
      </w:r>
      <w:proofErr w:type="spellStart"/>
      <w:r w:rsidRPr="00904D9D">
        <w:rPr>
          <w:rFonts w:ascii="Times New Roman" w:hAnsi="Times New Roman" w:cs="Times New Roman"/>
          <w:b/>
          <w:sz w:val="24"/>
          <w:szCs w:val="24"/>
        </w:rPr>
        <w:t>ying</w:t>
      </w:r>
      <w:proofErr w:type="spellEnd"/>
      <w:r w:rsidRPr="00904D9D">
        <w:rPr>
          <w:rFonts w:ascii="Times New Roman" w:hAnsi="Times New Roman" w:cs="Times New Roman"/>
          <w:b/>
          <w:sz w:val="24"/>
          <w:szCs w:val="24"/>
        </w:rPr>
        <w:t>…[is] the only fault whose birth and progress we should consistently oppose.  They grow with a child’s growth, and once the tongue has got the knack of lying, it is difficult to imagine how impossible it is to correct it”</w:t>
      </w:r>
    </w:p>
    <w:p w:rsidR="00A31B58" w:rsidRDefault="004765E4" w:rsidP="00A31B58">
      <w:pPr>
        <w:spacing w:after="0"/>
        <w:rPr>
          <w:rFonts w:ascii="Times New Roman" w:eastAsia="Arial Unicode MS" w:hAnsi="Times New Roman" w:cs="Times New Roman"/>
          <w:i/>
          <w:iCs/>
          <w:color w:val="000000"/>
          <w:sz w:val="24"/>
          <w:szCs w:val="24"/>
          <w:lang w:val="en"/>
        </w:rPr>
      </w:pPr>
      <w:r w:rsidRPr="00A31B58">
        <w:rPr>
          <w:rFonts w:ascii="Times New Roman" w:eastAsia="Arial Unicode MS" w:hAnsi="Times New Roman" w:cs="Times New Roman"/>
          <w:color w:val="000000"/>
          <w:sz w:val="24"/>
          <w:szCs w:val="24"/>
          <w:lang w:val="en"/>
        </w:rPr>
        <w:t xml:space="preserve">Montaigne, </w:t>
      </w:r>
      <w:proofErr w:type="gramStart"/>
      <w:r w:rsidRPr="00A31B58">
        <w:rPr>
          <w:rFonts w:ascii="Times New Roman" w:eastAsia="Arial Unicode MS" w:hAnsi="Times New Roman" w:cs="Times New Roman"/>
          <w:color w:val="000000"/>
          <w:sz w:val="24"/>
          <w:szCs w:val="24"/>
          <w:lang w:val="en"/>
        </w:rPr>
        <w:t>Michel ,</w:t>
      </w:r>
      <w:proofErr w:type="gramEnd"/>
      <w:r w:rsidRPr="00A31B58">
        <w:rPr>
          <w:rFonts w:ascii="Times New Roman" w:eastAsia="Arial Unicode MS" w:hAnsi="Times New Roman" w:cs="Times New Roman"/>
          <w:color w:val="000000"/>
          <w:sz w:val="24"/>
          <w:szCs w:val="24"/>
          <w:lang w:val="en"/>
        </w:rPr>
        <w:t xml:space="preserve"> Charles Cotton, and William C. Hazlitt. “On Liars.” </w:t>
      </w:r>
      <w:r w:rsidRPr="00A31B58">
        <w:rPr>
          <w:rFonts w:ascii="Times New Roman" w:eastAsia="Arial Unicode MS" w:hAnsi="Times New Roman" w:cs="Times New Roman"/>
          <w:i/>
          <w:iCs/>
          <w:color w:val="000000"/>
          <w:sz w:val="24"/>
          <w:szCs w:val="24"/>
          <w:lang w:val="en"/>
        </w:rPr>
        <w:t xml:space="preserve">Essays of Michael De </w:t>
      </w:r>
    </w:p>
    <w:p w:rsidR="006E5864" w:rsidRDefault="004765E4" w:rsidP="00A31B58">
      <w:pPr>
        <w:spacing w:after="0"/>
        <w:ind w:firstLine="720"/>
        <w:rPr>
          <w:rFonts w:ascii="Times New Roman" w:eastAsia="Arial Unicode MS" w:hAnsi="Times New Roman" w:cs="Times New Roman"/>
          <w:color w:val="000000"/>
          <w:sz w:val="24"/>
          <w:szCs w:val="24"/>
          <w:lang w:val="en"/>
        </w:rPr>
      </w:pPr>
      <w:r w:rsidRPr="00A31B58">
        <w:rPr>
          <w:rFonts w:ascii="Times New Roman" w:eastAsia="Arial Unicode MS" w:hAnsi="Times New Roman" w:cs="Times New Roman"/>
          <w:i/>
          <w:iCs/>
          <w:color w:val="000000"/>
          <w:sz w:val="24"/>
          <w:szCs w:val="24"/>
          <w:lang w:val="en"/>
        </w:rPr>
        <w:t>Montaigne</w:t>
      </w:r>
      <w:r w:rsidR="007B61A8">
        <w:rPr>
          <w:rFonts w:ascii="Times New Roman" w:eastAsia="Arial Unicode MS" w:hAnsi="Times New Roman" w:cs="Times New Roman"/>
          <w:color w:val="000000"/>
          <w:sz w:val="24"/>
          <w:szCs w:val="24"/>
          <w:lang w:val="en"/>
        </w:rPr>
        <w:t>,</w:t>
      </w:r>
      <w:r w:rsidRPr="00A31B58">
        <w:rPr>
          <w:rFonts w:ascii="Times New Roman" w:eastAsia="Arial Unicode MS" w:hAnsi="Times New Roman" w:cs="Times New Roman"/>
          <w:color w:val="000000"/>
          <w:sz w:val="24"/>
          <w:szCs w:val="24"/>
          <w:lang w:val="en"/>
        </w:rPr>
        <w:t xml:space="preserve"> 2016. Internet resource.</w:t>
      </w:r>
    </w:p>
    <w:p w:rsidR="00A31B58" w:rsidRPr="00A31B58" w:rsidRDefault="00A31B58" w:rsidP="00A31B58">
      <w:pPr>
        <w:spacing w:after="0"/>
        <w:ind w:firstLine="720"/>
        <w:rPr>
          <w:rFonts w:ascii="Times New Roman" w:eastAsia="Arial Unicode MS" w:hAnsi="Times New Roman" w:cs="Times New Roman"/>
          <w:color w:val="000000"/>
          <w:sz w:val="24"/>
          <w:szCs w:val="24"/>
          <w:lang w:val="en"/>
        </w:rPr>
      </w:pPr>
    </w:p>
    <w:p w:rsidR="006E5864" w:rsidRPr="00904D9D" w:rsidRDefault="006E5864" w:rsidP="00A31B58">
      <w:pPr>
        <w:rPr>
          <w:rFonts w:ascii="Times New Roman" w:hAnsi="Times New Roman" w:cs="Times New Roman"/>
          <w:b/>
          <w:sz w:val="24"/>
          <w:szCs w:val="24"/>
        </w:rPr>
      </w:pPr>
      <w:r w:rsidRPr="00904D9D">
        <w:rPr>
          <w:rFonts w:ascii="Times New Roman" w:hAnsi="Times New Roman" w:cs="Times New Roman"/>
          <w:b/>
          <w:sz w:val="24"/>
          <w:szCs w:val="24"/>
        </w:rPr>
        <w:t>“We cannot be held responsible beyond our strength and means, since the resulting events are quite outside our control and, in fact, we have power over nothing except our will which is the basis upon which all rules concerning man’s duty must of necessity be founded.”</w:t>
      </w:r>
    </w:p>
    <w:p w:rsidR="00A31B58" w:rsidRDefault="007B61A8" w:rsidP="00A31B58">
      <w:pPr>
        <w:spacing w:after="0"/>
        <w:rPr>
          <w:rFonts w:ascii="Times New Roman" w:hAnsi="Times New Roman" w:cs="Times New Roman"/>
          <w:sz w:val="24"/>
          <w:szCs w:val="24"/>
        </w:rPr>
      </w:pPr>
      <w:r>
        <w:rPr>
          <w:rFonts w:ascii="Times New Roman" w:eastAsia="Arial Unicode MS" w:hAnsi="Times New Roman" w:cs="Times New Roman"/>
          <w:color w:val="000000"/>
          <w:sz w:val="24"/>
          <w:szCs w:val="24"/>
          <w:lang w:val="en"/>
        </w:rPr>
        <w:t>Montaigne, Michel.,</w:t>
      </w:r>
      <w:r w:rsidR="004765E4" w:rsidRPr="00A31B58">
        <w:rPr>
          <w:rFonts w:ascii="Times New Roman" w:eastAsia="Arial Unicode MS" w:hAnsi="Times New Roman" w:cs="Times New Roman"/>
          <w:color w:val="000000"/>
          <w:sz w:val="24"/>
          <w:szCs w:val="24"/>
          <w:lang w:val="en"/>
        </w:rPr>
        <w:t xml:space="preserve"> Charles Cotton, and William C. Hazlitt. </w:t>
      </w:r>
      <w:r w:rsidR="004765E4" w:rsidRPr="00A31B58">
        <w:rPr>
          <w:rFonts w:ascii="Times New Roman" w:hAnsi="Times New Roman" w:cs="Times New Roman"/>
          <w:sz w:val="24"/>
          <w:szCs w:val="24"/>
        </w:rPr>
        <w:t xml:space="preserve">“That our Actions should be Judged </w:t>
      </w:r>
    </w:p>
    <w:p w:rsidR="00A31B58" w:rsidRDefault="004765E4" w:rsidP="00A31B58">
      <w:pPr>
        <w:spacing w:after="0"/>
        <w:ind w:firstLine="720"/>
        <w:rPr>
          <w:rFonts w:ascii="Times New Roman" w:hAnsi="Times New Roman" w:cs="Times New Roman"/>
          <w:sz w:val="24"/>
          <w:szCs w:val="24"/>
        </w:rPr>
      </w:pPr>
      <w:r w:rsidRPr="00A31B58">
        <w:rPr>
          <w:rFonts w:ascii="Times New Roman" w:hAnsi="Times New Roman" w:cs="Times New Roman"/>
          <w:sz w:val="24"/>
          <w:szCs w:val="24"/>
        </w:rPr>
        <w:t xml:space="preserve">by our Intentions.” </w:t>
      </w:r>
      <w:r w:rsidRPr="00A31B58">
        <w:rPr>
          <w:rFonts w:ascii="Times New Roman" w:eastAsia="Arial Unicode MS" w:hAnsi="Times New Roman" w:cs="Times New Roman"/>
          <w:i/>
          <w:iCs/>
          <w:color w:val="000000"/>
          <w:sz w:val="24"/>
          <w:szCs w:val="24"/>
          <w:lang w:val="en"/>
        </w:rPr>
        <w:t>Essays of Michael De Montaigne</w:t>
      </w:r>
      <w:r w:rsidRPr="00A31B58">
        <w:rPr>
          <w:rFonts w:ascii="Times New Roman" w:eastAsia="Arial Unicode MS" w:hAnsi="Times New Roman" w:cs="Times New Roman"/>
          <w:color w:val="000000"/>
          <w:sz w:val="24"/>
          <w:szCs w:val="24"/>
          <w:lang w:val="en"/>
        </w:rPr>
        <w:t>, 2016. Internet resource.</w:t>
      </w:r>
      <w:r w:rsidR="006E5864" w:rsidRPr="00A31B58">
        <w:rPr>
          <w:rFonts w:ascii="Times New Roman" w:hAnsi="Times New Roman" w:cs="Times New Roman"/>
          <w:sz w:val="24"/>
          <w:szCs w:val="24"/>
        </w:rPr>
        <w:tab/>
      </w:r>
    </w:p>
    <w:p w:rsidR="006E5864" w:rsidRPr="00A31B58" w:rsidRDefault="006E5864" w:rsidP="00A31B58">
      <w:pPr>
        <w:spacing w:after="0"/>
        <w:ind w:firstLine="720"/>
        <w:rPr>
          <w:rFonts w:ascii="Times New Roman" w:hAnsi="Times New Roman" w:cs="Times New Roman"/>
          <w:sz w:val="24"/>
          <w:szCs w:val="24"/>
        </w:rPr>
      </w:pPr>
      <w:r w:rsidRPr="00A31B58">
        <w:rPr>
          <w:rFonts w:ascii="Times New Roman" w:hAnsi="Times New Roman" w:cs="Times New Roman"/>
          <w:sz w:val="24"/>
          <w:szCs w:val="24"/>
        </w:rPr>
        <w:tab/>
      </w:r>
    </w:p>
    <w:p w:rsidR="006E5864" w:rsidRPr="00904D9D" w:rsidRDefault="006E5864" w:rsidP="00A31B58">
      <w:pPr>
        <w:rPr>
          <w:rFonts w:ascii="Times New Roman" w:hAnsi="Times New Roman" w:cs="Times New Roman"/>
          <w:b/>
          <w:sz w:val="24"/>
          <w:szCs w:val="24"/>
        </w:rPr>
      </w:pPr>
      <w:r w:rsidRPr="00904D9D">
        <w:rPr>
          <w:rFonts w:ascii="Times New Roman" w:hAnsi="Times New Roman" w:cs="Times New Roman"/>
          <w:b/>
          <w:sz w:val="24"/>
          <w:szCs w:val="24"/>
        </w:rPr>
        <w:t>“I believe there is a question of cruelty used well or badly.  We can say that cruelty is used well…when it is employed once for all, and one’s safety depends on it, and then it is not persisted in but as far as possible turned to the good of one’s subjects…Those who use this method can, with divine and human assistance, find some means of consolidating their position…So it should be noted that when he seizes a state the new ruler must determine once all the injuries that he will need to inflict.  He must inflict them once for all…and in that way he will be able to set men’s minds at rest.”</w:t>
      </w:r>
    </w:p>
    <w:p w:rsidR="004765E4" w:rsidRPr="00A31B58" w:rsidRDefault="004765E4" w:rsidP="006E5864">
      <w:pPr>
        <w:rPr>
          <w:rFonts w:ascii="Times New Roman" w:hAnsi="Times New Roman" w:cs="Times New Roman"/>
          <w:i/>
          <w:sz w:val="24"/>
          <w:szCs w:val="24"/>
        </w:rPr>
      </w:pPr>
      <w:r w:rsidRPr="00A31B58">
        <w:rPr>
          <w:rFonts w:ascii="Times New Roman" w:eastAsia="Arial Unicode MS" w:hAnsi="Times New Roman" w:cs="Times New Roman"/>
          <w:color w:val="000000"/>
          <w:sz w:val="24"/>
          <w:szCs w:val="24"/>
          <w:lang w:val="en"/>
        </w:rPr>
        <w:t xml:space="preserve">Machiavelli, </w:t>
      </w:r>
      <w:proofErr w:type="spellStart"/>
      <w:r w:rsidRPr="00A31B58">
        <w:rPr>
          <w:rFonts w:ascii="Times New Roman" w:eastAsia="Arial Unicode MS" w:hAnsi="Times New Roman" w:cs="Times New Roman"/>
          <w:color w:val="000000"/>
          <w:sz w:val="24"/>
          <w:szCs w:val="24"/>
          <w:lang w:val="en"/>
        </w:rPr>
        <w:t>Nicolo</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Prince, the</w:t>
      </w:r>
      <w:r w:rsidRPr="00A31B58">
        <w:rPr>
          <w:rFonts w:ascii="Times New Roman" w:eastAsia="Arial Unicode MS" w:hAnsi="Times New Roman" w:cs="Times New Roman"/>
          <w:color w:val="000000"/>
          <w:sz w:val="24"/>
          <w:szCs w:val="24"/>
          <w:lang w:val="en"/>
        </w:rPr>
        <w:t xml:space="preserve">. South Bend: </w:t>
      </w:r>
      <w:proofErr w:type="spellStart"/>
      <w:r w:rsidRPr="00A31B58">
        <w:rPr>
          <w:rFonts w:ascii="Times New Roman" w:eastAsia="Arial Unicode MS" w:hAnsi="Times New Roman" w:cs="Times New Roman"/>
          <w:color w:val="000000"/>
          <w:sz w:val="24"/>
          <w:szCs w:val="24"/>
          <w:lang w:val="en"/>
        </w:rPr>
        <w:t>Infomotions</w:t>
      </w:r>
      <w:proofErr w:type="spellEnd"/>
      <w:r w:rsidRPr="00A31B58">
        <w:rPr>
          <w:rFonts w:ascii="Times New Roman" w:eastAsia="Arial Unicode MS" w:hAnsi="Times New Roman" w:cs="Times New Roman"/>
          <w:color w:val="000000"/>
          <w:sz w:val="24"/>
          <w:szCs w:val="24"/>
          <w:lang w:val="en"/>
        </w:rPr>
        <w:t xml:space="preserve">, </w:t>
      </w:r>
      <w:proofErr w:type="spellStart"/>
      <w:r w:rsidRPr="00A31B58">
        <w:rPr>
          <w:rFonts w:ascii="Times New Roman" w:eastAsia="Arial Unicode MS" w:hAnsi="Times New Roman" w:cs="Times New Roman"/>
          <w:color w:val="000000"/>
          <w:sz w:val="24"/>
          <w:szCs w:val="24"/>
          <w:lang w:val="en"/>
        </w:rPr>
        <w:t>Inc</w:t>
      </w:r>
      <w:proofErr w:type="spellEnd"/>
      <w:r w:rsidRPr="00A31B58">
        <w:rPr>
          <w:rFonts w:ascii="Times New Roman" w:eastAsia="Arial Unicode MS" w:hAnsi="Times New Roman" w:cs="Times New Roman"/>
          <w:color w:val="000000"/>
          <w:sz w:val="24"/>
          <w:szCs w:val="24"/>
          <w:lang w:val="en"/>
        </w:rPr>
        <w:t>, 2000. Internet resource.</w:t>
      </w:r>
    </w:p>
    <w:p w:rsidR="006E5864" w:rsidRPr="00A31B58" w:rsidRDefault="00A31B58" w:rsidP="00A44C06">
      <w:pPr>
        <w:jc w:val="center"/>
        <w:rPr>
          <w:rFonts w:ascii="Times New Roman" w:hAnsi="Times New Roman" w:cs="Times New Roman"/>
          <w:b/>
          <w:sz w:val="24"/>
          <w:szCs w:val="24"/>
          <w:u w:val="single"/>
        </w:rPr>
      </w:pPr>
      <w:r w:rsidRPr="00A31B58">
        <w:rPr>
          <w:rFonts w:ascii="Times New Roman" w:hAnsi="Times New Roman" w:cs="Times New Roman"/>
          <w:b/>
          <w:sz w:val="24"/>
          <w:szCs w:val="24"/>
          <w:u w:val="single"/>
        </w:rPr>
        <w:t>On Iago</w:t>
      </w:r>
    </w:p>
    <w:p w:rsidR="00A44C06" w:rsidRPr="00A44C06" w:rsidRDefault="006E209D" w:rsidP="00A44C06">
      <w:pPr>
        <w:rPr>
          <w:rFonts w:ascii="Times New Roman" w:hAnsi="Times New Roman" w:cs="Times New Roman"/>
          <w:b/>
          <w:sz w:val="24"/>
          <w:szCs w:val="24"/>
        </w:rPr>
      </w:pPr>
      <w:r w:rsidRPr="00904D9D">
        <w:rPr>
          <w:rFonts w:ascii="Times New Roman" w:hAnsi="Times New Roman" w:cs="Times New Roman"/>
          <w:b/>
          <w:sz w:val="24"/>
          <w:szCs w:val="24"/>
        </w:rPr>
        <w:t>“We no longer feel, as Shakespeare’s contemporaries did, the ubiquity of Satan, but Iago is still serviceable to us, as an objective correlative of the mindless inventiveness of racist aggression.  Iago is still alive and kicking and filling migrant</w:t>
      </w:r>
      <w:r w:rsidR="00A44C06">
        <w:rPr>
          <w:rFonts w:ascii="Times New Roman" w:hAnsi="Times New Roman" w:cs="Times New Roman"/>
          <w:b/>
          <w:sz w:val="24"/>
          <w:szCs w:val="24"/>
        </w:rPr>
        <w:t>s’ letterboxes with excrement.” (Germaine Greer, twenty-first century)</w:t>
      </w:r>
    </w:p>
    <w:p w:rsidR="006E209D" w:rsidRPr="00A31B58" w:rsidRDefault="00373271" w:rsidP="006E5864">
      <w:pPr>
        <w:rPr>
          <w:rFonts w:ascii="Times New Roman" w:hAnsi="Times New Roman" w:cs="Times New Roman"/>
          <w:sz w:val="24"/>
          <w:szCs w:val="24"/>
        </w:rPr>
      </w:pPr>
      <w:r w:rsidRPr="00A31B58">
        <w:rPr>
          <w:rFonts w:ascii="Times New Roman" w:eastAsia="Arial Unicode MS" w:hAnsi="Times New Roman" w:cs="Times New Roman"/>
          <w:color w:val="000000"/>
          <w:sz w:val="24"/>
          <w:szCs w:val="24"/>
          <w:lang w:val="en"/>
        </w:rPr>
        <w:t xml:space="preserve">Greer, Germaine. </w:t>
      </w:r>
      <w:r w:rsidRPr="00A31B58">
        <w:rPr>
          <w:rFonts w:ascii="Times New Roman" w:eastAsia="Arial Unicode MS" w:hAnsi="Times New Roman" w:cs="Times New Roman"/>
          <w:i/>
          <w:iCs/>
          <w:color w:val="000000"/>
          <w:sz w:val="24"/>
          <w:szCs w:val="24"/>
          <w:lang w:val="en"/>
        </w:rPr>
        <w:t>Shakespeare: A Very Short Introduction</w:t>
      </w:r>
      <w:r w:rsidRPr="00A31B58">
        <w:rPr>
          <w:rFonts w:ascii="Times New Roman" w:eastAsia="Arial Unicode MS" w:hAnsi="Times New Roman" w:cs="Times New Roman"/>
          <w:color w:val="000000"/>
          <w:sz w:val="24"/>
          <w:szCs w:val="24"/>
          <w:lang w:val="en"/>
        </w:rPr>
        <w:t xml:space="preserve">. </w:t>
      </w:r>
      <w:r w:rsidR="003B6350">
        <w:rPr>
          <w:rFonts w:ascii="Times New Roman" w:eastAsia="Arial Unicode MS" w:hAnsi="Times New Roman" w:cs="Times New Roman"/>
          <w:color w:val="000000"/>
          <w:sz w:val="24"/>
          <w:szCs w:val="24"/>
          <w:lang w:val="en"/>
        </w:rPr>
        <w:t>New York: Sterling, 2010.</w:t>
      </w:r>
    </w:p>
    <w:p w:rsidR="00A44C06" w:rsidRPr="00A44C06" w:rsidRDefault="006E209D" w:rsidP="00A44C06">
      <w:pPr>
        <w:rPr>
          <w:rFonts w:ascii="Times New Roman" w:hAnsi="Times New Roman" w:cs="Times New Roman"/>
          <w:b/>
          <w:sz w:val="24"/>
          <w:szCs w:val="24"/>
        </w:rPr>
      </w:pPr>
      <w:r w:rsidRPr="00904D9D">
        <w:rPr>
          <w:rFonts w:ascii="Times New Roman" w:hAnsi="Times New Roman" w:cs="Times New Roman"/>
          <w:b/>
          <w:sz w:val="24"/>
          <w:szCs w:val="24"/>
        </w:rPr>
        <w:lastRenderedPageBreak/>
        <w:t>“Psychologically Iago is a slighted man, powerfully possessed by hatred against a master who (as he thinks) has kept him down, and by envy for a man he despises who has been promoted over him.”</w:t>
      </w:r>
      <w:r w:rsidR="00A44C06">
        <w:rPr>
          <w:rFonts w:ascii="Times New Roman" w:hAnsi="Times New Roman" w:cs="Times New Roman"/>
          <w:b/>
          <w:sz w:val="24"/>
          <w:szCs w:val="24"/>
        </w:rPr>
        <w:t xml:space="preserve"> (</w:t>
      </w:r>
      <w:proofErr w:type="spellStart"/>
      <w:r w:rsidR="00A44C06">
        <w:rPr>
          <w:rFonts w:ascii="Times New Roman" w:hAnsi="Times New Roman" w:cs="Times New Roman"/>
          <w:b/>
          <w:sz w:val="24"/>
          <w:szCs w:val="24"/>
        </w:rPr>
        <w:t>Nevill</w:t>
      </w:r>
      <w:proofErr w:type="spellEnd"/>
      <w:r w:rsidR="00A44C06">
        <w:rPr>
          <w:rFonts w:ascii="Times New Roman" w:hAnsi="Times New Roman" w:cs="Times New Roman"/>
          <w:b/>
          <w:sz w:val="24"/>
          <w:szCs w:val="24"/>
        </w:rPr>
        <w:t xml:space="preserve"> </w:t>
      </w:r>
      <w:proofErr w:type="spellStart"/>
      <w:r w:rsidR="00A44C06">
        <w:rPr>
          <w:rFonts w:ascii="Times New Roman" w:hAnsi="Times New Roman" w:cs="Times New Roman"/>
          <w:b/>
          <w:sz w:val="24"/>
          <w:szCs w:val="24"/>
        </w:rPr>
        <w:t>Coghill</w:t>
      </w:r>
      <w:proofErr w:type="spellEnd"/>
      <w:r w:rsidR="00A44C06">
        <w:rPr>
          <w:rFonts w:ascii="Times New Roman" w:hAnsi="Times New Roman" w:cs="Times New Roman"/>
          <w:b/>
          <w:sz w:val="24"/>
          <w:szCs w:val="24"/>
        </w:rPr>
        <w:t>, twentieth century)</w:t>
      </w:r>
    </w:p>
    <w:p w:rsidR="004F3C7F" w:rsidRPr="00A31B58" w:rsidRDefault="00373271" w:rsidP="004F3C7F">
      <w:pPr>
        <w:rPr>
          <w:rFonts w:ascii="Times New Roman" w:eastAsia="Arial Unicode MS" w:hAnsi="Times New Roman" w:cs="Times New Roman"/>
          <w:color w:val="000000"/>
          <w:sz w:val="24"/>
          <w:szCs w:val="24"/>
          <w:lang w:val="en"/>
        </w:rPr>
      </w:pPr>
      <w:proofErr w:type="spellStart"/>
      <w:r w:rsidRPr="00A31B58">
        <w:rPr>
          <w:rFonts w:ascii="Times New Roman" w:eastAsia="Arial Unicode MS" w:hAnsi="Times New Roman" w:cs="Times New Roman"/>
          <w:color w:val="000000"/>
          <w:sz w:val="24"/>
          <w:szCs w:val="24"/>
          <w:lang w:val="en"/>
        </w:rPr>
        <w:t>Coghill</w:t>
      </w:r>
      <w:proofErr w:type="spellEnd"/>
      <w:r w:rsidRPr="00A31B58">
        <w:rPr>
          <w:rFonts w:ascii="Times New Roman" w:eastAsia="Arial Unicode MS" w:hAnsi="Times New Roman" w:cs="Times New Roman"/>
          <w:color w:val="000000"/>
          <w:sz w:val="24"/>
          <w:szCs w:val="24"/>
          <w:lang w:val="en"/>
        </w:rPr>
        <w:t xml:space="preserve">, </w:t>
      </w:r>
      <w:proofErr w:type="spellStart"/>
      <w:r w:rsidRPr="00A31B58">
        <w:rPr>
          <w:rFonts w:ascii="Times New Roman" w:eastAsia="Arial Unicode MS" w:hAnsi="Times New Roman" w:cs="Times New Roman"/>
          <w:color w:val="000000"/>
          <w:sz w:val="24"/>
          <w:szCs w:val="24"/>
          <w:lang w:val="en"/>
        </w:rPr>
        <w:t>Nevill</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Shakespeare's Professional Skills</w:t>
      </w:r>
      <w:r w:rsidR="007B61A8">
        <w:rPr>
          <w:rFonts w:ascii="Times New Roman" w:eastAsia="Arial Unicode MS" w:hAnsi="Times New Roman" w:cs="Times New Roman"/>
          <w:color w:val="000000"/>
          <w:sz w:val="24"/>
          <w:szCs w:val="24"/>
          <w:lang w:val="en"/>
        </w:rPr>
        <w:t xml:space="preserve">. Cambridge, </w:t>
      </w:r>
      <w:r w:rsidRPr="00A31B58">
        <w:rPr>
          <w:rFonts w:ascii="Times New Roman" w:eastAsia="Arial Unicode MS" w:hAnsi="Times New Roman" w:cs="Times New Roman"/>
          <w:color w:val="000000"/>
          <w:sz w:val="24"/>
          <w:szCs w:val="24"/>
          <w:lang w:val="en"/>
        </w:rPr>
        <w:t xml:space="preserve">England: University Press, 1964. </w:t>
      </w:r>
    </w:p>
    <w:p w:rsidR="00A44C06" w:rsidRPr="00A44C06" w:rsidRDefault="00497A4F" w:rsidP="00A44C06">
      <w:pPr>
        <w:rPr>
          <w:rFonts w:ascii="Times New Roman" w:hAnsi="Times New Roman" w:cs="Times New Roman"/>
          <w:b/>
          <w:sz w:val="24"/>
          <w:szCs w:val="24"/>
        </w:rPr>
      </w:pPr>
      <w:r w:rsidRPr="00904D9D">
        <w:rPr>
          <w:rFonts w:ascii="Times New Roman" w:hAnsi="Times New Roman" w:cs="Times New Roman"/>
          <w:b/>
          <w:sz w:val="24"/>
          <w:szCs w:val="24"/>
        </w:rPr>
        <w:t>“The cool malignity of Iago, silent in his resentment, subtle in his designs, and studious at once of his interest and his vengeance.”</w:t>
      </w:r>
      <w:r w:rsidR="00A44C06">
        <w:rPr>
          <w:rFonts w:ascii="Times New Roman" w:hAnsi="Times New Roman" w:cs="Times New Roman"/>
          <w:b/>
          <w:sz w:val="24"/>
          <w:szCs w:val="24"/>
        </w:rPr>
        <w:t xml:space="preserve"> (Samuel Coleridge, nineteenth century)</w:t>
      </w:r>
    </w:p>
    <w:p w:rsidR="00A31B58" w:rsidRDefault="004765E4" w:rsidP="00A31B58">
      <w:pPr>
        <w:spacing w:after="0"/>
        <w:rPr>
          <w:rFonts w:ascii="Times New Roman" w:eastAsia="Arial Unicode MS" w:hAnsi="Times New Roman" w:cs="Times New Roman"/>
          <w:color w:val="000000"/>
          <w:sz w:val="24"/>
          <w:szCs w:val="24"/>
          <w:lang w:val="en"/>
        </w:rPr>
      </w:pPr>
      <w:r w:rsidRPr="00A31B58">
        <w:rPr>
          <w:rFonts w:ascii="Times New Roman" w:eastAsia="Arial Unicode MS" w:hAnsi="Times New Roman" w:cs="Times New Roman"/>
          <w:color w:val="000000"/>
          <w:sz w:val="24"/>
          <w:szCs w:val="24"/>
          <w:lang w:val="en"/>
        </w:rPr>
        <w:t xml:space="preserve">Coleridge, Samuel T, and Thomas M. </w:t>
      </w:r>
      <w:proofErr w:type="spellStart"/>
      <w:r w:rsidRPr="00A31B58">
        <w:rPr>
          <w:rFonts w:ascii="Times New Roman" w:eastAsia="Arial Unicode MS" w:hAnsi="Times New Roman" w:cs="Times New Roman"/>
          <w:color w:val="000000"/>
          <w:sz w:val="24"/>
          <w:szCs w:val="24"/>
          <w:lang w:val="en"/>
        </w:rPr>
        <w:t>Raysor</w:t>
      </w:r>
      <w:proofErr w:type="spellEnd"/>
      <w:r w:rsidRPr="00A31B58">
        <w:rPr>
          <w:rFonts w:ascii="Times New Roman" w:eastAsia="Arial Unicode MS" w:hAnsi="Times New Roman" w:cs="Times New Roman"/>
          <w:color w:val="000000"/>
          <w:sz w:val="24"/>
          <w:szCs w:val="24"/>
          <w:lang w:val="en"/>
        </w:rPr>
        <w:t xml:space="preserve">. </w:t>
      </w:r>
      <w:r w:rsidRPr="00A31B58">
        <w:rPr>
          <w:rFonts w:ascii="Times New Roman" w:eastAsia="Arial Unicode MS" w:hAnsi="Times New Roman" w:cs="Times New Roman"/>
          <w:i/>
          <w:iCs/>
          <w:color w:val="000000"/>
          <w:sz w:val="24"/>
          <w:szCs w:val="24"/>
          <w:lang w:val="en"/>
        </w:rPr>
        <w:t>Coleridge's Shakespearean Criticism</w:t>
      </w:r>
      <w:r w:rsidRPr="00A31B58">
        <w:rPr>
          <w:rFonts w:ascii="Times New Roman" w:eastAsia="Arial Unicode MS" w:hAnsi="Times New Roman" w:cs="Times New Roman"/>
          <w:color w:val="000000"/>
          <w:sz w:val="24"/>
          <w:szCs w:val="24"/>
          <w:lang w:val="en"/>
        </w:rPr>
        <w:t xml:space="preserve">. London: </w:t>
      </w:r>
    </w:p>
    <w:p w:rsidR="00497A4F" w:rsidRPr="00A31B58" w:rsidRDefault="004765E4" w:rsidP="00A31B58">
      <w:pPr>
        <w:spacing w:after="0"/>
        <w:ind w:firstLine="720"/>
        <w:rPr>
          <w:rFonts w:ascii="Times New Roman" w:eastAsia="Arial Unicode MS" w:hAnsi="Times New Roman" w:cs="Times New Roman"/>
          <w:color w:val="000000"/>
          <w:sz w:val="24"/>
          <w:szCs w:val="24"/>
          <w:lang w:val="en"/>
        </w:rPr>
      </w:pPr>
      <w:r w:rsidRPr="00A31B58">
        <w:rPr>
          <w:rFonts w:ascii="Times New Roman" w:eastAsia="Arial Unicode MS" w:hAnsi="Times New Roman" w:cs="Times New Roman"/>
          <w:color w:val="000000"/>
          <w:sz w:val="24"/>
          <w:szCs w:val="24"/>
          <w:lang w:val="en"/>
        </w:rPr>
        <w:t xml:space="preserve">Constable &amp; Co. Ltd, 1930. </w:t>
      </w:r>
    </w:p>
    <w:p w:rsidR="00497A4F" w:rsidRPr="00A31B58" w:rsidRDefault="00497A4F" w:rsidP="004F3C7F">
      <w:pPr>
        <w:rPr>
          <w:rFonts w:ascii="Times New Roman" w:hAnsi="Times New Roman" w:cs="Times New Roman"/>
          <w:sz w:val="24"/>
          <w:szCs w:val="24"/>
        </w:rPr>
      </w:pPr>
    </w:p>
    <w:p w:rsidR="00497A4F" w:rsidRPr="00A31B58" w:rsidRDefault="003B6350" w:rsidP="00A31B5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On </w:t>
      </w:r>
      <w:r w:rsidR="00A31B58" w:rsidRPr="00A31B58">
        <w:rPr>
          <w:rFonts w:ascii="Times New Roman" w:hAnsi="Times New Roman" w:cs="Times New Roman"/>
          <w:b/>
          <w:sz w:val="24"/>
          <w:szCs w:val="24"/>
          <w:u w:val="single"/>
        </w:rPr>
        <w:t>Othello</w:t>
      </w:r>
    </w:p>
    <w:p w:rsidR="00A44C06" w:rsidRPr="00A44C06" w:rsidRDefault="006E209D" w:rsidP="00A44C06">
      <w:pPr>
        <w:rPr>
          <w:rFonts w:ascii="Times New Roman" w:hAnsi="Times New Roman" w:cs="Times New Roman"/>
          <w:b/>
          <w:sz w:val="24"/>
          <w:szCs w:val="24"/>
        </w:rPr>
      </w:pPr>
      <w:r w:rsidRPr="00904D9D">
        <w:rPr>
          <w:rFonts w:ascii="Times New Roman" w:hAnsi="Times New Roman" w:cs="Times New Roman"/>
          <w:b/>
          <w:sz w:val="24"/>
          <w:szCs w:val="24"/>
        </w:rPr>
        <w:t>“</w:t>
      </w:r>
      <w:r w:rsidR="00497A4F" w:rsidRPr="00904D9D">
        <w:rPr>
          <w:rFonts w:ascii="Times New Roman" w:hAnsi="Times New Roman" w:cs="Times New Roman"/>
          <w:b/>
          <w:sz w:val="24"/>
          <w:szCs w:val="24"/>
        </w:rPr>
        <w:t>Othello is a man of mystery, exoticism and intense feeling, trustful, open, passionate but self-controlled: so noble… he inspires a passion of mingled love and pity.”</w:t>
      </w:r>
      <w:r w:rsidR="00A44C06">
        <w:rPr>
          <w:rFonts w:ascii="Times New Roman" w:hAnsi="Times New Roman" w:cs="Times New Roman"/>
          <w:b/>
          <w:sz w:val="24"/>
          <w:szCs w:val="24"/>
        </w:rPr>
        <w:t xml:space="preserve"> (A. C. Bradley, early twentieth century)</w:t>
      </w:r>
    </w:p>
    <w:p w:rsidR="004765E4" w:rsidRPr="00A31B58" w:rsidRDefault="004765E4" w:rsidP="004765E4">
      <w:pPr>
        <w:spacing w:after="0" w:line="240" w:lineRule="auto"/>
        <w:rPr>
          <w:rFonts w:ascii="Times New Roman" w:eastAsia="Times New Roman" w:hAnsi="Times New Roman" w:cs="Times New Roman"/>
          <w:i/>
          <w:sz w:val="24"/>
          <w:szCs w:val="24"/>
        </w:rPr>
      </w:pPr>
      <w:r w:rsidRPr="004765E4">
        <w:rPr>
          <w:rFonts w:ascii="Times New Roman" w:eastAsia="Times New Roman" w:hAnsi="Times New Roman" w:cs="Times New Roman"/>
          <w:sz w:val="24"/>
          <w:szCs w:val="24"/>
        </w:rPr>
        <w:t>Bradley, A. C</w:t>
      </w:r>
      <w:r w:rsidRPr="004765E4">
        <w:rPr>
          <w:rFonts w:ascii="Times New Roman" w:eastAsia="Times New Roman" w:hAnsi="Times New Roman" w:cs="Times New Roman"/>
          <w:i/>
          <w:sz w:val="24"/>
          <w:szCs w:val="24"/>
        </w:rPr>
        <w:t xml:space="preserve">. Shakespearean Tragedy: Lectures on Hamlet, Othello, King Lear, </w:t>
      </w:r>
    </w:p>
    <w:p w:rsidR="006E209D" w:rsidRPr="00A31B58" w:rsidRDefault="004765E4" w:rsidP="004765E4">
      <w:pPr>
        <w:spacing w:after="0" w:line="240" w:lineRule="auto"/>
        <w:ind w:firstLine="720"/>
        <w:rPr>
          <w:rFonts w:ascii="Times New Roman" w:eastAsia="Times New Roman" w:hAnsi="Times New Roman" w:cs="Times New Roman"/>
          <w:sz w:val="24"/>
          <w:szCs w:val="24"/>
        </w:rPr>
      </w:pPr>
      <w:r w:rsidRPr="004765E4">
        <w:rPr>
          <w:rFonts w:ascii="Times New Roman" w:eastAsia="Times New Roman" w:hAnsi="Times New Roman" w:cs="Times New Roman"/>
          <w:i/>
          <w:sz w:val="24"/>
          <w:szCs w:val="24"/>
        </w:rPr>
        <w:t>Macbeth</w:t>
      </w:r>
      <w:r w:rsidRPr="004765E4">
        <w:rPr>
          <w:rFonts w:ascii="Times New Roman" w:eastAsia="Times New Roman" w:hAnsi="Times New Roman" w:cs="Times New Roman"/>
          <w:sz w:val="24"/>
          <w:szCs w:val="24"/>
        </w:rPr>
        <w:t>.</w:t>
      </w:r>
      <w:r w:rsidRPr="00A31B58">
        <w:rPr>
          <w:rFonts w:ascii="Times New Roman" w:eastAsia="Times New Roman" w:hAnsi="Times New Roman" w:cs="Times New Roman"/>
          <w:sz w:val="24"/>
          <w:szCs w:val="24"/>
        </w:rPr>
        <w:t xml:space="preserve">  2nd ed. London: Macmillan, 1905.</w:t>
      </w:r>
    </w:p>
    <w:p w:rsidR="004765E4" w:rsidRPr="00A31B58" w:rsidRDefault="004765E4" w:rsidP="004765E4">
      <w:pPr>
        <w:spacing w:after="0" w:line="240" w:lineRule="auto"/>
        <w:rPr>
          <w:rFonts w:ascii="Times New Roman" w:eastAsia="Times New Roman" w:hAnsi="Times New Roman" w:cs="Times New Roman"/>
          <w:sz w:val="24"/>
          <w:szCs w:val="24"/>
        </w:rPr>
      </w:pPr>
    </w:p>
    <w:p w:rsidR="00A44C06" w:rsidRPr="00A44C06" w:rsidRDefault="00497A4F" w:rsidP="00A44C06">
      <w:pPr>
        <w:rPr>
          <w:rFonts w:ascii="Times New Roman" w:hAnsi="Times New Roman" w:cs="Times New Roman"/>
          <w:b/>
          <w:sz w:val="24"/>
          <w:szCs w:val="24"/>
        </w:rPr>
      </w:pPr>
      <w:r w:rsidRPr="00904D9D">
        <w:rPr>
          <w:rFonts w:ascii="Times New Roman" w:hAnsi="Times New Roman" w:cs="Times New Roman"/>
          <w:b/>
          <w:sz w:val="24"/>
          <w:szCs w:val="24"/>
        </w:rPr>
        <w:t>“Othello has a propensity to jealousy and possess a weak character: the stuff of which he is made begins at once to deteriorate and show itself unfit.  His love is composed largely of ignorance of self as well as ignorance of Desdemona.”</w:t>
      </w:r>
      <w:r w:rsidR="00A44C06">
        <w:rPr>
          <w:rFonts w:ascii="Times New Roman" w:hAnsi="Times New Roman" w:cs="Times New Roman"/>
          <w:b/>
          <w:sz w:val="24"/>
          <w:szCs w:val="24"/>
        </w:rPr>
        <w:t xml:space="preserve"> (F. R. </w:t>
      </w:r>
      <w:proofErr w:type="spellStart"/>
      <w:r w:rsidR="00A44C06">
        <w:rPr>
          <w:rFonts w:ascii="Times New Roman" w:hAnsi="Times New Roman" w:cs="Times New Roman"/>
          <w:b/>
          <w:sz w:val="24"/>
          <w:szCs w:val="24"/>
        </w:rPr>
        <w:t>Leavis</w:t>
      </w:r>
      <w:proofErr w:type="spellEnd"/>
      <w:r w:rsidR="00A44C06">
        <w:rPr>
          <w:rFonts w:ascii="Times New Roman" w:hAnsi="Times New Roman" w:cs="Times New Roman"/>
          <w:b/>
          <w:sz w:val="24"/>
          <w:szCs w:val="24"/>
        </w:rPr>
        <w:t>, early twentieth century)</w:t>
      </w:r>
    </w:p>
    <w:p w:rsidR="003B6350" w:rsidRDefault="003B6350" w:rsidP="003B6350">
      <w:pPr>
        <w:spacing w:after="0"/>
        <w:rPr>
          <w:rFonts w:ascii="Times New Roman" w:hAnsi="Times New Roman" w:cs="Times New Roman"/>
          <w:sz w:val="24"/>
          <w:szCs w:val="24"/>
        </w:rPr>
      </w:pPr>
      <w:proofErr w:type="spellStart"/>
      <w:r>
        <w:rPr>
          <w:rFonts w:ascii="Times New Roman" w:hAnsi="Times New Roman" w:cs="Times New Roman"/>
          <w:sz w:val="24"/>
          <w:szCs w:val="24"/>
        </w:rPr>
        <w:t>Leavis</w:t>
      </w:r>
      <w:proofErr w:type="spellEnd"/>
      <w:r>
        <w:rPr>
          <w:rFonts w:ascii="Times New Roman" w:hAnsi="Times New Roman" w:cs="Times New Roman"/>
          <w:sz w:val="24"/>
          <w:szCs w:val="24"/>
        </w:rPr>
        <w:t>, F.R.</w:t>
      </w:r>
      <w:r w:rsidR="0004358B" w:rsidRPr="00A31B58">
        <w:rPr>
          <w:rFonts w:ascii="Times New Roman" w:hAnsi="Times New Roman" w:cs="Times New Roman"/>
          <w:sz w:val="24"/>
          <w:szCs w:val="24"/>
        </w:rPr>
        <w:t xml:space="preserve"> “Diabolic Intellect and the Noble Hero”, 1937, reprinted in </w:t>
      </w:r>
      <w:r w:rsidR="0004358B" w:rsidRPr="00A31B58">
        <w:rPr>
          <w:rFonts w:ascii="Times New Roman" w:hAnsi="Times New Roman" w:cs="Times New Roman"/>
          <w:i/>
          <w:sz w:val="24"/>
          <w:szCs w:val="24"/>
        </w:rPr>
        <w:t>The Common Pursuit</w:t>
      </w:r>
      <w:r w:rsidR="0004358B" w:rsidRPr="00A31B58">
        <w:rPr>
          <w:rFonts w:ascii="Times New Roman" w:hAnsi="Times New Roman" w:cs="Times New Roman"/>
          <w:sz w:val="24"/>
          <w:szCs w:val="24"/>
        </w:rPr>
        <w:t xml:space="preserve">, </w:t>
      </w:r>
    </w:p>
    <w:p w:rsidR="00497A4F" w:rsidRPr="00A31B58" w:rsidRDefault="0004358B" w:rsidP="003B6350">
      <w:pPr>
        <w:spacing w:after="0"/>
        <w:ind w:firstLine="720"/>
        <w:rPr>
          <w:rFonts w:ascii="Times New Roman" w:hAnsi="Times New Roman" w:cs="Times New Roman"/>
          <w:sz w:val="24"/>
          <w:szCs w:val="24"/>
        </w:rPr>
      </w:pPr>
      <w:proofErr w:type="spellStart"/>
      <w:r w:rsidRPr="00A31B58">
        <w:rPr>
          <w:rFonts w:ascii="Times New Roman" w:hAnsi="Times New Roman" w:cs="Times New Roman"/>
          <w:sz w:val="24"/>
          <w:szCs w:val="24"/>
        </w:rPr>
        <w:t>Chatts</w:t>
      </w:r>
      <w:proofErr w:type="spellEnd"/>
      <w:r w:rsidRPr="00A31B58">
        <w:rPr>
          <w:rFonts w:ascii="Times New Roman" w:hAnsi="Times New Roman" w:cs="Times New Roman"/>
          <w:sz w:val="24"/>
          <w:szCs w:val="24"/>
        </w:rPr>
        <w:t xml:space="preserve"> and </w:t>
      </w:r>
      <w:proofErr w:type="spellStart"/>
      <w:r w:rsidRPr="00A31B58">
        <w:rPr>
          <w:rFonts w:ascii="Times New Roman" w:hAnsi="Times New Roman" w:cs="Times New Roman"/>
          <w:sz w:val="24"/>
          <w:szCs w:val="24"/>
        </w:rPr>
        <w:t>Windus</w:t>
      </w:r>
      <w:proofErr w:type="spellEnd"/>
      <w:r w:rsidRPr="00A31B58">
        <w:rPr>
          <w:rFonts w:ascii="Times New Roman" w:hAnsi="Times New Roman" w:cs="Times New Roman"/>
          <w:sz w:val="24"/>
          <w:szCs w:val="24"/>
        </w:rPr>
        <w:t>, 1952.</w:t>
      </w:r>
    </w:p>
    <w:p w:rsidR="003B6350" w:rsidRDefault="003B6350" w:rsidP="00A31B58">
      <w:pPr>
        <w:jc w:val="center"/>
        <w:rPr>
          <w:rFonts w:ascii="Times New Roman" w:hAnsi="Times New Roman" w:cs="Times New Roman"/>
          <w:b/>
          <w:sz w:val="24"/>
          <w:szCs w:val="24"/>
          <w:u w:val="single"/>
        </w:rPr>
      </w:pPr>
    </w:p>
    <w:p w:rsidR="00497A4F" w:rsidRPr="00A31B58" w:rsidRDefault="003B6350" w:rsidP="00A31B5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On </w:t>
      </w:r>
      <w:r w:rsidR="00A31B58" w:rsidRPr="00A31B58">
        <w:rPr>
          <w:rFonts w:ascii="Times New Roman" w:hAnsi="Times New Roman" w:cs="Times New Roman"/>
          <w:b/>
          <w:sz w:val="24"/>
          <w:szCs w:val="24"/>
          <w:u w:val="single"/>
        </w:rPr>
        <w:t>Desdemona</w:t>
      </w:r>
    </w:p>
    <w:p w:rsidR="00A44C06" w:rsidRPr="00A44C06" w:rsidRDefault="00497A4F" w:rsidP="00A44C06">
      <w:pPr>
        <w:rPr>
          <w:rFonts w:ascii="Times New Roman" w:hAnsi="Times New Roman" w:cs="Times New Roman"/>
          <w:b/>
          <w:sz w:val="24"/>
          <w:szCs w:val="24"/>
        </w:rPr>
      </w:pPr>
      <w:r w:rsidRPr="00904D9D">
        <w:rPr>
          <w:rFonts w:ascii="Times New Roman" w:hAnsi="Times New Roman" w:cs="Times New Roman"/>
          <w:b/>
          <w:sz w:val="24"/>
          <w:szCs w:val="24"/>
        </w:rPr>
        <w:t>“In spite of her masculine assertiveness in choosing her own husband, Desdemona accepts her culture’s dictum that she must be obedient to males and is self-denying in the extreme when she dies.”</w:t>
      </w:r>
      <w:r w:rsidR="00A44C06">
        <w:rPr>
          <w:rFonts w:ascii="Times New Roman" w:hAnsi="Times New Roman" w:cs="Times New Roman"/>
          <w:b/>
          <w:sz w:val="24"/>
          <w:szCs w:val="24"/>
        </w:rPr>
        <w:t xml:space="preserve">  (Marilyn French, twentieth century)</w:t>
      </w:r>
    </w:p>
    <w:p w:rsidR="00497A4F" w:rsidRPr="00A31B58" w:rsidRDefault="00373271" w:rsidP="00497A4F">
      <w:pPr>
        <w:rPr>
          <w:rFonts w:ascii="Times New Roman" w:hAnsi="Times New Roman" w:cs="Times New Roman"/>
          <w:sz w:val="24"/>
          <w:szCs w:val="24"/>
        </w:rPr>
      </w:pPr>
      <w:r w:rsidRPr="00A31B58">
        <w:rPr>
          <w:rFonts w:ascii="Times New Roman" w:eastAsia="Arial Unicode MS" w:hAnsi="Times New Roman" w:cs="Times New Roman"/>
          <w:color w:val="000000"/>
          <w:sz w:val="24"/>
          <w:szCs w:val="24"/>
          <w:lang w:val="en"/>
        </w:rPr>
        <w:t xml:space="preserve">French, Marilyn. </w:t>
      </w:r>
      <w:r w:rsidRPr="00A31B58">
        <w:rPr>
          <w:rFonts w:ascii="Times New Roman" w:eastAsia="Arial Unicode MS" w:hAnsi="Times New Roman" w:cs="Times New Roman"/>
          <w:i/>
          <w:iCs/>
          <w:color w:val="000000"/>
          <w:sz w:val="24"/>
          <w:szCs w:val="24"/>
          <w:lang w:val="en"/>
        </w:rPr>
        <w:t>Shakespeare's Division of Experience</w:t>
      </w:r>
      <w:r w:rsidRPr="00A31B58">
        <w:rPr>
          <w:rFonts w:ascii="Times New Roman" w:eastAsia="Arial Unicode MS" w:hAnsi="Times New Roman" w:cs="Times New Roman"/>
          <w:color w:val="000000"/>
          <w:sz w:val="24"/>
          <w:szCs w:val="24"/>
          <w:lang w:val="en"/>
        </w:rPr>
        <w:t xml:space="preserve">. New </w:t>
      </w:r>
      <w:r w:rsidR="003B6350">
        <w:rPr>
          <w:rFonts w:ascii="Times New Roman" w:eastAsia="Arial Unicode MS" w:hAnsi="Times New Roman" w:cs="Times New Roman"/>
          <w:color w:val="000000"/>
          <w:sz w:val="24"/>
          <w:szCs w:val="24"/>
          <w:lang w:val="en"/>
        </w:rPr>
        <w:t>York: Summit Books, 1981.</w:t>
      </w:r>
    </w:p>
    <w:p w:rsidR="00497A4F" w:rsidRPr="00904D9D" w:rsidRDefault="00497A4F" w:rsidP="00497A4F">
      <w:pPr>
        <w:rPr>
          <w:rFonts w:ascii="Times New Roman" w:hAnsi="Times New Roman" w:cs="Times New Roman"/>
          <w:b/>
          <w:sz w:val="24"/>
          <w:szCs w:val="24"/>
        </w:rPr>
      </w:pPr>
      <w:r w:rsidRPr="00904D9D">
        <w:rPr>
          <w:rFonts w:ascii="Times New Roman" w:hAnsi="Times New Roman" w:cs="Times New Roman"/>
          <w:b/>
          <w:sz w:val="24"/>
          <w:szCs w:val="24"/>
        </w:rPr>
        <w:t>“The soft simplicity of Desdemona, confident of merit, unconscious of innocence, her artless perseverance in her suit, and her slowness to suspect that she can be suspected.”</w:t>
      </w:r>
      <w:r w:rsidR="00A44C06">
        <w:rPr>
          <w:rFonts w:ascii="Times New Roman" w:hAnsi="Times New Roman" w:cs="Times New Roman"/>
          <w:b/>
          <w:sz w:val="24"/>
          <w:szCs w:val="24"/>
        </w:rPr>
        <w:t xml:space="preserve"> (Samuel Johnson, eighteenth century)</w:t>
      </w:r>
    </w:p>
    <w:p w:rsidR="00497A4F" w:rsidRPr="00A31B58" w:rsidRDefault="0004358B" w:rsidP="00497A4F">
      <w:pPr>
        <w:rPr>
          <w:rFonts w:ascii="Times New Roman" w:hAnsi="Times New Roman" w:cs="Times New Roman"/>
          <w:sz w:val="24"/>
          <w:szCs w:val="24"/>
        </w:rPr>
      </w:pPr>
      <w:r w:rsidRPr="00A31B58">
        <w:rPr>
          <w:rFonts w:ascii="Times New Roman" w:eastAsia="Arial Unicode MS" w:hAnsi="Times New Roman" w:cs="Times New Roman"/>
          <w:color w:val="000000"/>
          <w:sz w:val="24"/>
          <w:szCs w:val="24"/>
          <w:lang w:val="en"/>
        </w:rPr>
        <w:t xml:space="preserve">Johnson, Samuel. </w:t>
      </w:r>
      <w:r w:rsidRPr="00A31B58">
        <w:rPr>
          <w:rFonts w:ascii="Times New Roman" w:eastAsia="Arial Unicode MS" w:hAnsi="Times New Roman" w:cs="Times New Roman"/>
          <w:i/>
          <w:iCs/>
          <w:color w:val="000000"/>
          <w:sz w:val="24"/>
          <w:szCs w:val="24"/>
          <w:lang w:val="en"/>
        </w:rPr>
        <w:t>Preface to Shakespeare</w:t>
      </w:r>
      <w:r w:rsidRPr="00A31B58">
        <w:rPr>
          <w:rFonts w:ascii="Times New Roman" w:eastAsia="Arial Unicode MS" w:hAnsi="Times New Roman" w:cs="Times New Roman"/>
          <w:color w:val="000000"/>
          <w:sz w:val="24"/>
          <w:szCs w:val="24"/>
          <w:lang w:val="en"/>
        </w:rPr>
        <w:t>. Project Gutenberg, 2004. Internet resource.</w:t>
      </w:r>
    </w:p>
    <w:p w:rsidR="00497A4F" w:rsidRPr="00A31B58" w:rsidRDefault="00497A4F" w:rsidP="00497A4F">
      <w:pPr>
        <w:rPr>
          <w:rFonts w:ascii="Times New Roman" w:hAnsi="Times New Roman" w:cs="Times New Roman"/>
          <w:sz w:val="24"/>
          <w:szCs w:val="24"/>
        </w:rPr>
      </w:pPr>
    </w:p>
    <w:p w:rsidR="00497A4F" w:rsidRPr="00A31B58" w:rsidRDefault="00497A4F" w:rsidP="00497A4F">
      <w:pPr>
        <w:rPr>
          <w:rFonts w:ascii="Times New Roman" w:hAnsi="Times New Roman" w:cs="Times New Roman"/>
          <w:sz w:val="24"/>
          <w:szCs w:val="24"/>
        </w:rPr>
      </w:pPr>
    </w:p>
    <w:p w:rsidR="00497A4F" w:rsidRPr="00A31B58" w:rsidRDefault="00497A4F" w:rsidP="004F3C7F">
      <w:pPr>
        <w:rPr>
          <w:rFonts w:ascii="Times New Roman" w:hAnsi="Times New Roman" w:cs="Times New Roman"/>
          <w:sz w:val="24"/>
          <w:szCs w:val="24"/>
        </w:rPr>
      </w:pPr>
    </w:p>
    <w:sectPr w:rsidR="00497A4F" w:rsidRPr="00A31B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D" w:rsidRDefault="00CB4ACD" w:rsidP="00CB4ACD">
      <w:pPr>
        <w:spacing w:after="0" w:line="240" w:lineRule="auto"/>
      </w:pPr>
      <w:r>
        <w:separator/>
      </w:r>
    </w:p>
  </w:endnote>
  <w:endnote w:type="continuationSeparator" w:id="0">
    <w:p w:rsidR="00CB4ACD" w:rsidRDefault="00CB4ACD" w:rsidP="00C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D" w:rsidRDefault="00CB4ACD" w:rsidP="00CB4ACD">
      <w:pPr>
        <w:spacing w:after="0" w:line="240" w:lineRule="auto"/>
      </w:pPr>
      <w:r>
        <w:separator/>
      </w:r>
    </w:p>
  </w:footnote>
  <w:footnote w:type="continuationSeparator" w:id="0">
    <w:p w:rsidR="00CB4ACD" w:rsidRDefault="00CB4ACD" w:rsidP="00CB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CD" w:rsidRPr="00CB4ACD" w:rsidRDefault="00CB4ACD">
    <w:pPr>
      <w:pStyle w:val="Header"/>
      <w:rPr>
        <w:rFonts w:ascii="Times New Roman" w:hAnsi="Times New Roman" w:cs="Times New Roman"/>
      </w:rPr>
    </w:pPr>
    <w:r w:rsidRPr="00CB4ACD">
      <w:rPr>
        <w:rFonts w:ascii="Times New Roman" w:hAnsi="Times New Roman" w:cs="Times New Roman"/>
      </w:rPr>
      <w:t>Name</w:t>
    </w:r>
    <w:proofErr w:type="gramStart"/>
    <w:r w:rsidRPr="00CB4ACD">
      <w:rPr>
        <w:rFonts w:ascii="Times New Roman" w:hAnsi="Times New Roman" w:cs="Times New Roman"/>
      </w:rPr>
      <w:t>:_</w:t>
    </w:r>
    <w:proofErr w:type="gramEnd"/>
    <w:r w:rsidRPr="00CB4ACD">
      <w:rPr>
        <w:rFonts w:ascii="Times New Roman" w:hAnsi="Times New Roman" w:cs="Times New Roman"/>
      </w:rPr>
      <w:t>____________________________</w:t>
    </w:r>
  </w:p>
  <w:p w:rsidR="00CB4ACD" w:rsidRDefault="00CB4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0D6"/>
    <w:multiLevelType w:val="hybridMultilevel"/>
    <w:tmpl w:val="F962DAE6"/>
    <w:lvl w:ilvl="0" w:tplc="2F90FA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894"/>
    <w:multiLevelType w:val="hybridMultilevel"/>
    <w:tmpl w:val="05D884D2"/>
    <w:lvl w:ilvl="0" w:tplc="AD4A9C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E65BD"/>
    <w:multiLevelType w:val="singleLevel"/>
    <w:tmpl w:val="7A88585E"/>
    <w:lvl w:ilvl="0">
      <w:start w:val="1"/>
      <w:numFmt w:val="decimal"/>
      <w:lvlText w:val="%1."/>
      <w:lvlJc w:val="left"/>
      <w:pPr>
        <w:tabs>
          <w:tab w:val="num" w:pos="1080"/>
        </w:tabs>
        <w:ind w:left="1080" w:hanging="360"/>
      </w:p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7F"/>
    <w:rsid w:val="0004358B"/>
    <w:rsid w:val="00373271"/>
    <w:rsid w:val="003B6350"/>
    <w:rsid w:val="003F7B3D"/>
    <w:rsid w:val="00454B01"/>
    <w:rsid w:val="004765E4"/>
    <w:rsid w:val="00497A4F"/>
    <w:rsid w:val="004F3C7F"/>
    <w:rsid w:val="00633EC8"/>
    <w:rsid w:val="006E209D"/>
    <w:rsid w:val="006E5864"/>
    <w:rsid w:val="007B61A8"/>
    <w:rsid w:val="007D0B31"/>
    <w:rsid w:val="00904D9D"/>
    <w:rsid w:val="00912B2B"/>
    <w:rsid w:val="00A31B58"/>
    <w:rsid w:val="00A44C06"/>
    <w:rsid w:val="00CB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859F"/>
  <w15:chartTrackingRefBased/>
  <w15:docId w15:val="{8A42CCD6-98AB-4C85-A03C-BDAF2C1E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semiHidden/>
    <w:unhideWhenUsed/>
    <w:qFormat/>
    <w:rsid w:val="006E5864"/>
    <w:pPr>
      <w:keepNext/>
      <w:spacing w:after="0" w:line="240" w:lineRule="auto"/>
      <w:ind w:left="5760"/>
      <w:jc w:val="right"/>
      <w:outlineLvl w:val="6"/>
    </w:pPr>
    <w:rPr>
      <w:rFonts w:ascii="Times New Roman" w:eastAsia="Times New Roman" w:hAnsi="Times New Roman" w:cs="Times New Roman"/>
      <w:i/>
      <w:sz w:val="16"/>
      <w:szCs w:val="20"/>
      <w:lang w:val="en-GB"/>
    </w:rPr>
  </w:style>
  <w:style w:type="paragraph" w:styleId="Heading9">
    <w:name w:val="heading 9"/>
    <w:basedOn w:val="Normal"/>
    <w:next w:val="Normal"/>
    <w:link w:val="Heading9Char"/>
    <w:uiPriority w:val="9"/>
    <w:semiHidden/>
    <w:unhideWhenUsed/>
    <w:qFormat/>
    <w:rsid w:val="006E58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7F"/>
    <w:pPr>
      <w:ind w:left="720"/>
      <w:contextualSpacing/>
    </w:pPr>
  </w:style>
  <w:style w:type="character" w:customStyle="1" w:styleId="Heading7Char">
    <w:name w:val="Heading 7 Char"/>
    <w:basedOn w:val="DefaultParagraphFont"/>
    <w:link w:val="Heading7"/>
    <w:semiHidden/>
    <w:rsid w:val="006E5864"/>
    <w:rPr>
      <w:rFonts w:ascii="Times New Roman" w:eastAsia="Times New Roman" w:hAnsi="Times New Roman" w:cs="Times New Roman"/>
      <w:i/>
      <w:sz w:val="16"/>
      <w:szCs w:val="20"/>
      <w:lang w:val="en-GB"/>
    </w:rPr>
  </w:style>
  <w:style w:type="character" w:customStyle="1" w:styleId="Heading9Char">
    <w:name w:val="Heading 9 Char"/>
    <w:basedOn w:val="DefaultParagraphFont"/>
    <w:link w:val="Heading9"/>
    <w:uiPriority w:val="9"/>
    <w:semiHidden/>
    <w:rsid w:val="006E586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B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CD"/>
  </w:style>
  <w:style w:type="paragraph" w:styleId="Footer">
    <w:name w:val="footer"/>
    <w:basedOn w:val="Normal"/>
    <w:link w:val="FooterChar"/>
    <w:uiPriority w:val="99"/>
    <w:unhideWhenUsed/>
    <w:rsid w:val="00CB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CD"/>
  </w:style>
  <w:style w:type="paragraph" w:styleId="BalloonText">
    <w:name w:val="Balloon Text"/>
    <w:basedOn w:val="Normal"/>
    <w:link w:val="BalloonTextChar"/>
    <w:uiPriority w:val="99"/>
    <w:semiHidden/>
    <w:unhideWhenUsed/>
    <w:rsid w:val="007B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3949">
      <w:bodyDiv w:val="1"/>
      <w:marLeft w:val="0"/>
      <w:marRight w:val="0"/>
      <w:marTop w:val="0"/>
      <w:marBottom w:val="0"/>
      <w:divBdr>
        <w:top w:val="none" w:sz="0" w:space="0" w:color="auto"/>
        <w:left w:val="none" w:sz="0" w:space="0" w:color="auto"/>
        <w:bottom w:val="none" w:sz="0" w:space="0" w:color="auto"/>
        <w:right w:val="none" w:sz="0" w:space="0" w:color="auto"/>
      </w:divBdr>
    </w:div>
    <w:div w:id="1080105038">
      <w:bodyDiv w:val="1"/>
      <w:marLeft w:val="0"/>
      <w:marRight w:val="0"/>
      <w:marTop w:val="0"/>
      <w:marBottom w:val="0"/>
      <w:divBdr>
        <w:top w:val="none" w:sz="0" w:space="0" w:color="auto"/>
        <w:left w:val="none" w:sz="0" w:space="0" w:color="auto"/>
        <w:bottom w:val="none" w:sz="0" w:space="0" w:color="auto"/>
        <w:right w:val="none" w:sz="0" w:space="0" w:color="auto"/>
      </w:divBdr>
    </w:div>
    <w:div w:id="1215966143">
      <w:bodyDiv w:val="1"/>
      <w:marLeft w:val="0"/>
      <w:marRight w:val="0"/>
      <w:marTop w:val="0"/>
      <w:marBottom w:val="0"/>
      <w:divBdr>
        <w:top w:val="none" w:sz="0" w:space="0" w:color="auto"/>
        <w:left w:val="none" w:sz="0" w:space="0" w:color="auto"/>
        <w:bottom w:val="none" w:sz="0" w:space="0" w:color="auto"/>
        <w:right w:val="none" w:sz="0" w:space="0" w:color="auto"/>
      </w:divBdr>
    </w:div>
    <w:div w:id="1914393517">
      <w:bodyDiv w:val="1"/>
      <w:marLeft w:val="0"/>
      <w:marRight w:val="0"/>
      <w:marTop w:val="0"/>
      <w:marBottom w:val="0"/>
      <w:divBdr>
        <w:top w:val="none" w:sz="0" w:space="0" w:color="auto"/>
        <w:left w:val="none" w:sz="0" w:space="0" w:color="auto"/>
        <w:bottom w:val="none" w:sz="0" w:space="0" w:color="auto"/>
        <w:right w:val="none" w:sz="0" w:space="0" w:color="auto"/>
      </w:divBdr>
    </w:div>
    <w:div w:id="1943680420">
      <w:bodyDiv w:val="1"/>
      <w:marLeft w:val="0"/>
      <w:marRight w:val="0"/>
      <w:marTop w:val="0"/>
      <w:marBottom w:val="0"/>
      <w:divBdr>
        <w:top w:val="none" w:sz="0" w:space="0" w:color="auto"/>
        <w:left w:val="none" w:sz="0" w:space="0" w:color="auto"/>
        <w:bottom w:val="none" w:sz="0" w:space="0" w:color="auto"/>
        <w:right w:val="none" w:sz="0" w:space="0" w:color="auto"/>
      </w:divBdr>
    </w:div>
    <w:div w:id="2005932332">
      <w:bodyDiv w:val="1"/>
      <w:marLeft w:val="0"/>
      <w:marRight w:val="0"/>
      <w:marTop w:val="0"/>
      <w:marBottom w:val="0"/>
      <w:divBdr>
        <w:top w:val="none" w:sz="0" w:space="0" w:color="auto"/>
        <w:left w:val="none" w:sz="0" w:space="0" w:color="auto"/>
        <w:bottom w:val="none" w:sz="0" w:space="0" w:color="auto"/>
        <w:right w:val="none" w:sz="0" w:space="0" w:color="auto"/>
      </w:divBdr>
    </w:div>
    <w:div w:id="21439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Pittsford Schools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Curtis</dc:creator>
  <cp:keywords/>
  <dc:description/>
  <cp:lastModifiedBy>Kathryn Curtis</cp:lastModifiedBy>
  <cp:revision>2</cp:revision>
  <cp:lastPrinted>2018-04-10T12:46:00Z</cp:lastPrinted>
  <dcterms:created xsi:type="dcterms:W3CDTF">2019-03-09T20:59:00Z</dcterms:created>
  <dcterms:modified xsi:type="dcterms:W3CDTF">2019-03-09T20:59:00Z</dcterms:modified>
</cp:coreProperties>
</file>